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C11" w:rsidRPr="00417EF1" w:rsidRDefault="000A6C11" w:rsidP="00FB333D">
      <w:pPr>
        <w:rPr>
          <w:rFonts w:ascii="Helvetica" w:hAnsi="Helvetica" w:cs="Helvetica"/>
          <w:sz w:val="26"/>
          <w:szCs w:val="26"/>
          <w:lang w:val="cy-GB"/>
        </w:rPr>
      </w:pPr>
    </w:p>
    <w:p w:rsidR="000A6C11" w:rsidRPr="00417EF1" w:rsidRDefault="000A6C11" w:rsidP="00FB333D">
      <w:pPr>
        <w:rPr>
          <w:rFonts w:ascii="Helvetica" w:hAnsi="Helvetica" w:cs="Helvetica"/>
          <w:sz w:val="26"/>
          <w:szCs w:val="26"/>
          <w:lang w:val="cy-GB"/>
        </w:rPr>
      </w:pPr>
    </w:p>
    <w:p w:rsidR="000A6C11" w:rsidRPr="00417EF1" w:rsidRDefault="005D13A3" w:rsidP="005D13A3">
      <w:pPr>
        <w:jc w:val="right"/>
        <w:rPr>
          <w:rFonts w:ascii="Helvetica" w:hAnsi="Helvetica" w:cs="Helvetica"/>
          <w:sz w:val="26"/>
          <w:szCs w:val="26"/>
          <w:lang w:val="cy-GB"/>
        </w:rPr>
      </w:pPr>
      <w:r w:rsidRPr="00417EF1">
        <w:rPr>
          <w:rFonts w:ascii="Helvetica" w:hAnsi="Helvetica" w:cs="Helvetica"/>
          <w:sz w:val="26"/>
          <w:szCs w:val="26"/>
          <w:lang w:val="cy-GB"/>
        </w:rPr>
        <w:t>Chwefror 2021</w:t>
      </w:r>
    </w:p>
    <w:p w:rsidR="000A6C11" w:rsidRPr="00417EF1" w:rsidRDefault="000A6C11" w:rsidP="00FB333D">
      <w:pPr>
        <w:rPr>
          <w:rFonts w:ascii="Helvetica" w:hAnsi="Helvetica" w:cs="Helvetica"/>
          <w:sz w:val="26"/>
          <w:szCs w:val="26"/>
          <w:lang w:val="cy-GB"/>
        </w:rPr>
      </w:pPr>
    </w:p>
    <w:p w:rsidR="0058428F" w:rsidRPr="00417EF1" w:rsidRDefault="0058428F" w:rsidP="0058428F">
      <w:pPr>
        <w:rPr>
          <w:rFonts w:ascii="Helvetica" w:hAnsi="Helvetica" w:cs="Helvetica"/>
          <w:sz w:val="26"/>
          <w:szCs w:val="26"/>
          <w:lang w:val="cy-GB"/>
        </w:rPr>
      </w:pPr>
      <w:r w:rsidRPr="00417EF1">
        <w:rPr>
          <w:rFonts w:ascii="Helvetica" w:hAnsi="Helvetica" w:cs="Helvetica"/>
          <w:sz w:val="26"/>
          <w:szCs w:val="26"/>
          <w:lang w:val="cy-GB"/>
        </w:rPr>
        <w:t>Annwyl Reolwr Cartref Gofal</w:t>
      </w:r>
    </w:p>
    <w:p w:rsidR="0058428F" w:rsidRPr="00417EF1" w:rsidRDefault="0058428F" w:rsidP="0058428F">
      <w:pPr>
        <w:rPr>
          <w:rFonts w:ascii="Helvetica" w:hAnsi="Helvetica" w:cs="Helvetica"/>
          <w:sz w:val="26"/>
          <w:szCs w:val="26"/>
          <w:lang w:val="cy-GB"/>
        </w:rPr>
      </w:pPr>
    </w:p>
    <w:p w:rsidR="0058428F" w:rsidRPr="00417EF1" w:rsidRDefault="0058428F" w:rsidP="0058428F">
      <w:pPr>
        <w:rPr>
          <w:rFonts w:ascii="Helvetica" w:hAnsi="Helvetica" w:cs="Helvetica"/>
          <w:sz w:val="26"/>
          <w:szCs w:val="26"/>
          <w:lang w:val="cy-GB"/>
        </w:rPr>
      </w:pPr>
      <w:r w:rsidRPr="00417EF1">
        <w:rPr>
          <w:rFonts w:ascii="Helvetica" w:hAnsi="Helvetica" w:cs="Helvetica"/>
          <w:sz w:val="26"/>
          <w:szCs w:val="26"/>
          <w:lang w:val="cy-GB"/>
        </w:rPr>
        <w:t xml:space="preserve">Rydym yn monitro cyfraddau heintiau Covid-19 yn ofalus yn ein cartrefi gofal, ac mae’n galonogol bod y cyfraddau positif wedi gostwng drwy gydol mis Ionawr.  Mae o ganlyniad i’r </w:t>
      </w:r>
      <w:r w:rsidR="00417EF1" w:rsidRPr="00417EF1">
        <w:rPr>
          <w:rFonts w:ascii="Helvetica" w:hAnsi="Helvetica" w:cs="Helvetica"/>
          <w:sz w:val="26"/>
          <w:szCs w:val="26"/>
          <w:lang w:val="cy-GB"/>
        </w:rPr>
        <w:t>gwyliadwriaeth</w:t>
      </w:r>
      <w:r w:rsidR="004F7BB8">
        <w:rPr>
          <w:rFonts w:ascii="Helvetica" w:hAnsi="Helvetica" w:cs="Helvetica"/>
          <w:sz w:val="26"/>
          <w:szCs w:val="26"/>
          <w:lang w:val="cy-GB"/>
        </w:rPr>
        <w:t xml:space="preserve"> a gwaith caled gan bawb sy’n rheoli</w:t>
      </w:r>
      <w:r w:rsidRPr="00417EF1">
        <w:rPr>
          <w:rFonts w:ascii="Helvetica" w:hAnsi="Helvetica" w:cs="Helvetica"/>
          <w:sz w:val="26"/>
          <w:szCs w:val="26"/>
          <w:lang w:val="cy-GB"/>
        </w:rPr>
        <w:t xml:space="preserve"> ac yn gweithio mewn cartrefi gofal,</w:t>
      </w:r>
      <w:r w:rsidR="004F7BB8">
        <w:rPr>
          <w:rFonts w:ascii="Helvetica" w:hAnsi="Helvetica" w:cs="Helvetica"/>
          <w:sz w:val="26"/>
          <w:szCs w:val="26"/>
          <w:lang w:val="cy-GB"/>
        </w:rPr>
        <w:t xml:space="preserve"> ac rydym yn wirioneddol ddiolchgar</w:t>
      </w:r>
      <w:r w:rsidRPr="00417EF1">
        <w:rPr>
          <w:rFonts w:ascii="Helvetica" w:hAnsi="Helvetica" w:cs="Helvetica"/>
          <w:sz w:val="26"/>
          <w:szCs w:val="26"/>
          <w:lang w:val="cy-GB"/>
        </w:rPr>
        <w:t xml:space="preserve"> i chi.</w:t>
      </w:r>
    </w:p>
    <w:p w:rsidR="0058428F" w:rsidRPr="00417EF1" w:rsidRDefault="0058428F" w:rsidP="0058428F">
      <w:pPr>
        <w:rPr>
          <w:rFonts w:ascii="Helvetica" w:hAnsi="Helvetica" w:cs="Helvetica"/>
          <w:sz w:val="26"/>
          <w:szCs w:val="26"/>
          <w:lang w:val="cy-GB"/>
        </w:rPr>
      </w:pPr>
    </w:p>
    <w:p w:rsidR="0058428F" w:rsidRPr="00417EF1" w:rsidRDefault="0058428F" w:rsidP="0058428F">
      <w:pPr>
        <w:rPr>
          <w:rFonts w:ascii="Helvetica" w:hAnsi="Helvetica" w:cs="Helvetica"/>
          <w:sz w:val="26"/>
          <w:szCs w:val="26"/>
          <w:lang w:val="cy-GB"/>
        </w:rPr>
      </w:pPr>
      <w:r w:rsidRPr="00417EF1">
        <w:rPr>
          <w:rFonts w:ascii="Helvetica" w:hAnsi="Helvetica" w:cs="Helvetica"/>
          <w:sz w:val="26"/>
          <w:szCs w:val="26"/>
          <w:lang w:val="cy-GB"/>
        </w:rPr>
        <w:t xml:space="preserve">Er hynny, mae’n rhaid inni barhau i fod yn wyliadwrus, ac er ein bod yn gwneud cynnydd </w:t>
      </w:r>
      <w:r w:rsidR="004F7BB8">
        <w:rPr>
          <w:rFonts w:ascii="Helvetica" w:hAnsi="Helvetica" w:cs="Helvetica"/>
          <w:sz w:val="26"/>
          <w:szCs w:val="26"/>
          <w:lang w:val="cy-GB"/>
        </w:rPr>
        <w:t>rhagorol gyda’r rhaglen frechu,</w:t>
      </w:r>
      <w:r w:rsidRPr="00417EF1">
        <w:rPr>
          <w:rFonts w:ascii="Helvetica" w:hAnsi="Helvetica" w:cs="Helvetica"/>
          <w:sz w:val="26"/>
          <w:szCs w:val="26"/>
          <w:lang w:val="cy-GB"/>
        </w:rPr>
        <w:t xml:space="preserve"> mae profi yn parhau i fod </w:t>
      </w:r>
      <w:r w:rsidR="004F7BB8">
        <w:rPr>
          <w:rFonts w:ascii="Helvetica" w:hAnsi="Helvetica" w:cs="Helvetica"/>
          <w:sz w:val="26"/>
          <w:szCs w:val="26"/>
          <w:lang w:val="cy-GB"/>
        </w:rPr>
        <w:t xml:space="preserve">yn </w:t>
      </w:r>
      <w:r w:rsidRPr="00417EF1">
        <w:rPr>
          <w:rFonts w:ascii="Helvetica" w:hAnsi="Helvetica" w:cs="Helvetica"/>
          <w:sz w:val="26"/>
          <w:szCs w:val="26"/>
          <w:lang w:val="cy-GB"/>
        </w:rPr>
        <w:t>rhan allweddol o’n hymateb i atal lledaenu’r feirws.  Ryd</w:t>
      </w:r>
      <w:r w:rsidR="004F7BB8">
        <w:rPr>
          <w:rFonts w:ascii="Helvetica" w:hAnsi="Helvetica" w:cs="Helvetica"/>
          <w:sz w:val="26"/>
          <w:szCs w:val="26"/>
          <w:lang w:val="cy-GB"/>
        </w:rPr>
        <w:t>ym hefyd yn canolbwyntio yn ddiwyd</w:t>
      </w:r>
      <w:r w:rsidRPr="00417EF1">
        <w:rPr>
          <w:rFonts w:ascii="Helvetica" w:hAnsi="Helvetica" w:cs="Helvetica"/>
          <w:sz w:val="26"/>
          <w:szCs w:val="26"/>
          <w:lang w:val="cy-GB"/>
        </w:rPr>
        <w:t xml:space="preserve"> ar geisio atal lledaenu amrywiolynnau newydd o’r feirws yn ein cartrefi gofal.</w:t>
      </w:r>
    </w:p>
    <w:p w:rsidR="0058428F" w:rsidRPr="00417EF1" w:rsidRDefault="0058428F" w:rsidP="0058428F">
      <w:pPr>
        <w:rPr>
          <w:rFonts w:ascii="Helvetica" w:hAnsi="Helvetica" w:cs="Helvetica"/>
          <w:sz w:val="26"/>
          <w:szCs w:val="26"/>
          <w:lang w:val="cy-GB"/>
        </w:rPr>
      </w:pPr>
    </w:p>
    <w:p w:rsidR="0058428F" w:rsidRPr="00417EF1" w:rsidRDefault="0058428F" w:rsidP="0058428F">
      <w:pPr>
        <w:rPr>
          <w:rFonts w:ascii="Helvetica" w:hAnsi="Helvetica" w:cs="Helvetica"/>
          <w:sz w:val="26"/>
          <w:szCs w:val="26"/>
          <w:lang w:val="cy-GB"/>
        </w:rPr>
      </w:pPr>
      <w:r w:rsidRPr="00417EF1">
        <w:rPr>
          <w:rFonts w:ascii="Helvetica" w:hAnsi="Helvetica" w:cs="Helvetica"/>
          <w:sz w:val="26"/>
          <w:szCs w:val="26"/>
          <w:lang w:val="cy-GB"/>
        </w:rPr>
        <w:t>Rydym wedi ystyried yn ofalus y cyngor gwyddonol diweddaraf, ac yn sgil trafodaethau gyda nifer o randdeiliaid ar 4 Chwefror, mae’r Gweinidog a Dirprwy Weinidog dros Iechyd a Gwasanaet</w:t>
      </w:r>
      <w:r w:rsidR="004F7BB8">
        <w:rPr>
          <w:rFonts w:ascii="Helvetica" w:hAnsi="Helvetica" w:cs="Helvetica"/>
          <w:sz w:val="26"/>
          <w:szCs w:val="26"/>
          <w:lang w:val="cy-GB"/>
        </w:rPr>
        <w:t>hau Cymdeithasol wedi cyhoeddi</w:t>
      </w:r>
      <w:r w:rsidRPr="00417EF1">
        <w:rPr>
          <w:rFonts w:ascii="Helvetica" w:hAnsi="Helvetica" w:cs="Helvetica"/>
          <w:sz w:val="26"/>
          <w:szCs w:val="26"/>
          <w:lang w:val="cy-GB"/>
        </w:rPr>
        <w:t xml:space="preserve"> cyflwyno profi i holl staff cartrefi gofal ddwywaith </w:t>
      </w:r>
      <w:r w:rsidR="004F7BB8">
        <w:rPr>
          <w:rFonts w:ascii="Helvetica" w:hAnsi="Helvetica" w:cs="Helvetica"/>
          <w:sz w:val="26"/>
          <w:szCs w:val="26"/>
          <w:lang w:val="cy-GB"/>
        </w:rPr>
        <w:t>yr wythnos gyda phecynnau profi</w:t>
      </w:r>
      <w:r w:rsidR="005D13A3" w:rsidRPr="00417EF1">
        <w:rPr>
          <w:rFonts w:ascii="Helvetica" w:hAnsi="Helvetica" w:cs="Helvetica"/>
          <w:sz w:val="26"/>
          <w:szCs w:val="26"/>
          <w:lang w:val="cy-GB"/>
        </w:rPr>
        <w:t xml:space="preserve"> dyfeisiau llif unffordd (</w:t>
      </w:r>
      <w:r w:rsidRPr="00417EF1">
        <w:rPr>
          <w:rFonts w:ascii="Helvetica" w:hAnsi="Helvetica" w:cs="Helvetica"/>
          <w:sz w:val="26"/>
          <w:szCs w:val="26"/>
          <w:lang w:val="cy-GB"/>
        </w:rPr>
        <w:t>LFD</w:t>
      </w:r>
      <w:r w:rsidR="005D13A3" w:rsidRPr="00417EF1">
        <w:rPr>
          <w:rFonts w:ascii="Helvetica" w:hAnsi="Helvetica" w:cs="Helvetica"/>
          <w:sz w:val="26"/>
          <w:szCs w:val="26"/>
          <w:lang w:val="cy-GB"/>
        </w:rPr>
        <w:t>)</w:t>
      </w:r>
      <w:r w:rsidRPr="00417EF1">
        <w:rPr>
          <w:rFonts w:ascii="Helvetica" w:hAnsi="Helvetica" w:cs="Helvetica"/>
          <w:sz w:val="26"/>
          <w:szCs w:val="26"/>
          <w:lang w:val="cy-GB"/>
        </w:rPr>
        <w:t xml:space="preserve">, yn ogystal â’r </w:t>
      </w:r>
      <w:r w:rsidR="00417EF1" w:rsidRPr="00417EF1">
        <w:rPr>
          <w:rFonts w:ascii="Helvetica" w:hAnsi="Helvetica" w:cs="Helvetica"/>
          <w:sz w:val="26"/>
          <w:szCs w:val="26"/>
          <w:lang w:val="cy-GB"/>
        </w:rPr>
        <w:t>opsiwn</w:t>
      </w:r>
      <w:r w:rsidRPr="00417EF1">
        <w:rPr>
          <w:rFonts w:ascii="Helvetica" w:hAnsi="Helvetica" w:cs="Helvetica"/>
          <w:sz w:val="26"/>
          <w:szCs w:val="26"/>
          <w:lang w:val="cy-GB"/>
        </w:rPr>
        <w:t xml:space="preserve"> o brofi dyddiol am gyfnod o 10 diwrnod fel rhan o raglen rheoli brigiad mewn cartrefi gofal; gw. </w:t>
      </w:r>
      <w:hyperlink r:id="rId9" w:history="1">
        <w:r w:rsidR="005D13A3" w:rsidRPr="00417EF1">
          <w:rPr>
            <w:rStyle w:val="Hyperlink"/>
            <w:rFonts w:ascii="Helvetica" w:hAnsi="Helvetica" w:cs="Helvetica"/>
            <w:sz w:val="26"/>
            <w:szCs w:val="26"/>
            <w:lang w:val="cy-GB"/>
          </w:rPr>
          <w:t>https://llyw.cymru/cyflwyno-profion-covid-19-pellach-i-gartrefi-gofal</w:t>
        </w:r>
      </w:hyperlink>
      <w:r w:rsidRPr="00417EF1">
        <w:rPr>
          <w:rFonts w:ascii="Helvetica" w:hAnsi="Helvetica" w:cs="Helvetica"/>
          <w:sz w:val="26"/>
          <w:szCs w:val="26"/>
          <w:lang w:val="cy-GB"/>
        </w:rPr>
        <w:t>.</w:t>
      </w:r>
    </w:p>
    <w:p w:rsidR="0058428F" w:rsidRPr="00417EF1" w:rsidRDefault="0058428F" w:rsidP="0058428F">
      <w:pPr>
        <w:rPr>
          <w:rFonts w:ascii="Helvetica" w:hAnsi="Helvetica" w:cs="Helvetica"/>
          <w:sz w:val="26"/>
          <w:szCs w:val="26"/>
          <w:lang w:val="cy-GB"/>
        </w:rPr>
      </w:pPr>
    </w:p>
    <w:p w:rsidR="0058428F" w:rsidRPr="00417EF1" w:rsidRDefault="0058428F" w:rsidP="0058428F">
      <w:pPr>
        <w:rPr>
          <w:rFonts w:ascii="Helvetica" w:hAnsi="Helvetica" w:cs="Helvetica"/>
          <w:sz w:val="26"/>
          <w:szCs w:val="26"/>
          <w:lang w:val="cy-GB"/>
        </w:rPr>
      </w:pPr>
      <w:r w:rsidRPr="00417EF1">
        <w:rPr>
          <w:rFonts w:ascii="Helvetica" w:hAnsi="Helvetica" w:cs="Helvetica"/>
          <w:sz w:val="26"/>
          <w:szCs w:val="26"/>
          <w:lang w:val="cy-GB"/>
        </w:rPr>
        <w:t>Ceir mwy o fanylion am y rhaglen estynedig hon ar gyfer cartrefi gofal yn y cyfathrebiad hwn.</w:t>
      </w:r>
    </w:p>
    <w:p w:rsidR="0058428F" w:rsidRPr="00417EF1" w:rsidRDefault="0058428F" w:rsidP="0058428F">
      <w:pPr>
        <w:rPr>
          <w:rFonts w:ascii="Helvetica" w:hAnsi="Helvetica" w:cs="Helvetica"/>
          <w:sz w:val="26"/>
          <w:szCs w:val="26"/>
          <w:lang w:val="cy-GB"/>
        </w:rPr>
      </w:pPr>
    </w:p>
    <w:p w:rsidR="0058428F" w:rsidRPr="00417EF1" w:rsidRDefault="0058428F" w:rsidP="0058428F">
      <w:pPr>
        <w:rPr>
          <w:rFonts w:ascii="Helvetica" w:hAnsi="Helvetica" w:cs="Helvetica"/>
          <w:sz w:val="26"/>
          <w:szCs w:val="26"/>
          <w:lang w:val="cy-GB"/>
        </w:rPr>
      </w:pPr>
      <w:r w:rsidRPr="00417EF1">
        <w:rPr>
          <w:rFonts w:ascii="Helvetica" w:hAnsi="Helvetica" w:cs="Helvetica"/>
          <w:sz w:val="26"/>
          <w:szCs w:val="26"/>
          <w:lang w:val="cy-GB"/>
        </w:rPr>
        <w:t>Rydym yn deall ei bod yn gyfnod eithriadol anodd i gartrefi gofal sy’n rheoli rhychwant o fesurau profi ac atal a rheoli heintiau o ran Covid-19, yn ogystal ag ymdopi â’r effeithiau uniongyrchol ar breswylwyr, staf</w:t>
      </w:r>
      <w:r w:rsidR="004F7BB8">
        <w:rPr>
          <w:rFonts w:ascii="Helvetica" w:hAnsi="Helvetica" w:cs="Helvetica"/>
          <w:sz w:val="26"/>
          <w:szCs w:val="26"/>
          <w:lang w:val="cy-GB"/>
        </w:rPr>
        <w:t xml:space="preserve">f a pharhad busnes. Rydym </w:t>
      </w:r>
      <w:r w:rsidRPr="00417EF1">
        <w:rPr>
          <w:rFonts w:ascii="Helvetica" w:hAnsi="Helvetica" w:cs="Helvetica"/>
          <w:sz w:val="26"/>
          <w:szCs w:val="26"/>
          <w:lang w:val="cy-GB"/>
        </w:rPr>
        <w:t xml:space="preserve">yn cydnabod </w:t>
      </w:r>
      <w:r w:rsidR="004F7BB8">
        <w:rPr>
          <w:rFonts w:ascii="Helvetica" w:hAnsi="Helvetica" w:cs="Helvetica"/>
          <w:sz w:val="26"/>
          <w:szCs w:val="26"/>
          <w:lang w:val="cy-GB"/>
        </w:rPr>
        <w:t xml:space="preserve">felly </w:t>
      </w:r>
      <w:r w:rsidRPr="00417EF1">
        <w:rPr>
          <w:rFonts w:ascii="Helvetica" w:hAnsi="Helvetica" w:cs="Helvetica"/>
          <w:sz w:val="26"/>
          <w:szCs w:val="26"/>
          <w:lang w:val="cy-GB"/>
        </w:rPr>
        <w:t>y bydd ychwanegu gofynion profi ychwanegol yn her, ac o’r herwydd mae’r Gweinid</w:t>
      </w:r>
      <w:r w:rsidR="004F7BB8">
        <w:rPr>
          <w:rFonts w:ascii="Helvetica" w:hAnsi="Helvetica" w:cs="Helvetica"/>
          <w:sz w:val="26"/>
          <w:szCs w:val="26"/>
          <w:lang w:val="cy-GB"/>
        </w:rPr>
        <w:t>ogion hefyd wedi cyhoeddi pecyn</w:t>
      </w:r>
      <w:r w:rsidRPr="00417EF1">
        <w:rPr>
          <w:rFonts w:ascii="Helvetica" w:hAnsi="Helvetica" w:cs="Helvetica"/>
          <w:sz w:val="26"/>
          <w:szCs w:val="26"/>
          <w:lang w:val="cy-GB"/>
        </w:rPr>
        <w:t xml:space="preserve"> cymorth ariannol i gartrefi gofal i helpu </w:t>
      </w:r>
      <w:r w:rsidR="00C71BFB" w:rsidRPr="00417EF1">
        <w:rPr>
          <w:rFonts w:ascii="Helvetica" w:hAnsi="Helvetica" w:cs="Helvetica"/>
          <w:sz w:val="26"/>
          <w:szCs w:val="26"/>
          <w:lang w:val="cy-GB"/>
        </w:rPr>
        <w:t>gyda’r baich</w:t>
      </w:r>
      <w:r w:rsidRPr="00417EF1">
        <w:rPr>
          <w:rFonts w:ascii="Helvetica" w:hAnsi="Helvetica" w:cs="Helvetica"/>
          <w:sz w:val="26"/>
          <w:szCs w:val="26"/>
          <w:lang w:val="cy-GB"/>
        </w:rPr>
        <w:t xml:space="preserve"> hwnnw - bydd gwybodaeth ychwanegol yn dilyn </w:t>
      </w:r>
      <w:r w:rsidR="00417EF1" w:rsidRPr="00417EF1">
        <w:rPr>
          <w:rFonts w:ascii="Helvetica" w:hAnsi="Helvetica" w:cs="Helvetica"/>
          <w:sz w:val="26"/>
          <w:szCs w:val="26"/>
          <w:lang w:val="cy-GB"/>
        </w:rPr>
        <w:t>ynglŷn</w:t>
      </w:r>
      <w:r w:rsidRPr="00417EF1">
        <w:rPr>
          <w:rFonts w:ascii="Helvetica" w:hAnsi="Helvetica" w:cs="Helvetica"/>
          <w:sz w:val="26"/>
          <w:szCs w:val="26"/>
          <w:lang w:val="cy-GB"/>
        </w:rPr>
        <w:t xml:space="preserve"> â hyn. </w:t>
      </w:r>
    </w:p>
    <w:p w:rsidR="0058428F" w:rsidRPr="00417EF1" w:rsidRDefault="0058428F" w:rsidP="0058428F">
      <w:pPr>
        <w:rPr>
          <w:rFonts w:ascii="Helvetica" w:hAnsi="Helvetica" w:cs="Helvetica"/>
          <w:sz w:val="26"/>
          <w:szCs w:val="26"/>
          <w:lang w:val="cy-GB"/>
        </w:rPr>
      </w:pPr>
    </w:p>
    <w:p w:rsidR="0058428F" w:rsidRPr="00417EF1" w:rsidRDefault="0058428F" w:rsidP="0058428F">
      <w:pPr>
        <w:rPr>
          <w:rFonts w:ascii="Helvetica" w:hAnsi="Helvetica" w:cs="Helvetica"/>
          <w:sz w:val="26"/>
          <w:szCs w:val="26"/>
          <w:lang w:val="cy-GB"/>
        </w:rPr>
      </w:pPr>
      <w:r w:rsidRPr="00417EF1">
        <w:rPr>
          <w:rFonts w:ascii="Helvetica" w:hAnsi="Helvetica" w:cs="Helvetica"/>
          <w:sz w:val="26"/>
          <w:szCs w:val="26"/>
          <w:lang w:val="cy-GB"/>
        </w:rPr>
        <w:t xml:space="preserve">Fodd bynnag, ein </w:t>
      </w:r>
      <w:r w:rsidR="00417EF1" w:rsidRPr="00417EF1">
        <w:rPr>
          <w:rFonts w:ascii="Helvetica" w:hAnsi="Helvetica" w:cs="Helvetica"/>
          <w:sz w:val="26"/>
          <w:szCs w:val="26"/>
          <w:lang w:val="cy-GB"/>
        </w:rPr>
        <w:t>blaenoriaeth</w:t>
      </w:r>
      <w:r w:rsidRPr="00417EF1">
        <w:rPr>
          <w:rFonts w:ascii="Helvetica" w:hAnsi="Helvetica" w:cs="Helvetica"/>
          <w:sz w:val="26"/>
          <w:szCs w:val="26"/>
          <w:lang w:val="cy-GB"/>
        </w:rPr>
        <w:t xml:space="preserve"> o hyd yw diogelu ein dinasyddion mwyaf agored i newid, ac rydym o’r farn y bydd y prof</w:t>
      </w:r>
      <w:r w:rsidR="004F7BB8">
        <w:rPr>
          <w:rFonts w:ascii="Helvetica" w:hAnsi="Helvetica" w:cs="Helvetica"/>
          <w:sz w:val="26"/>
          <w:szCs w:val="26"/>
          <w:lang w:val="cy-GB"/>
        </w:rPr>
        <w:t xml:space="preserve">i ychwanegol, er yn heriol i’w </w:t>
      </w:r>
      <w:r w:rsidRPr="00417EF1">
        <w:rPr>
          <w:rFonts w:ascii="Helvetica" w:hAnsi="Helvetica" w:cs="Helvetica"/>
          <w:sz w:val="26"/>
          <w:szCs w:val="26"/>
          <w:lang w:val="cy-GB"/>
        </w:rPr>
        <w:t xml:space="preserve">weithredu, yn dwyn buddiannau gwirioneddol o ran helpu i atal </w:t>
      </w:r>
      <w:r w:rsidR="00417EF1" w:rsidRPr="00417EF1">
        <w:rPr>
          <w:rFonts w:ascii="Helvetica" w:hAnsi="Helvetica" w:cs="Helvetica"/>
          <w:sz w:val="26"/>
          <w:szCs w:val="26"/>
          <w:lang w:val="cy-GB"/>
        </w:rPr>
        <w:t>trosglwyddo’r</w:t>
      </w:r>
      <w:r w:rsidRPr="00417EF1">
        <w:rPr>
          <w:rFonts w:ascii="Helvetica" w:hAnsi="Helvetica" w:cs="Helvetica"/>
          <w:sz w:val="26"/>
          <w:szCs w:val="26"/>
          <w:lang w:val="cy-GB"/>
        </w:rPr>
        <w:t xml:space="preserve"> feirws mewn cartrefi gofal, ac yn benodol, ein cynorthwyo yn ein strategaeth atal o ran amrywiolynnau newydd feirws Covid-19.</w:t>
      </w:r>
    </w:p>
    <w:p w:rsidR="0058428F" w:rsidRPr="00417EF1" w:rsidRDefault="0058428F" w:rsidP="0058428F">
      <w:pPr>
        <w:rPr>
          <w:rFonts w:ascii="Helvetica" w:hAnsi="Helvetica" w:cs="Helvetica"/>
          <w:sz w:val="26"/>
          <w:szCs w:val="26"/>
          <w:lang w:val="cy-GB"/>
        </w:rPr>
      </w:pPr>
    </w:p>
    <w:p w:rsidR="0058428F" w:rsidRPr="00417EF1" w:rsidRDefault="0058428F" w:rsidP="0058428F">
      <w:pPr>
        <w:rPr>
          <w:rFonts w:ascii="Helvetica" w:hAnsi="Helvetica" w:cs="Helvetica"/>
          <w:sz w:val="26"/>
          <w:szCs w:val="26"/>
          <w:lang w:val="cy-GB"/>
        </w:rPr>
      </w:pPr>
      <w:r w:rsidRPr="00417EF1">
        <w:rPr>
          <w:rFonts w:ascii="Helvetica" w:hAnsi="Helvetica" w:cs="Helvetica"/>
          <w:sz w:val="26"/>
          <w:szCs w:val="26"/>
          <w:lang w:val="cy-GB"/>
        </w:rPr>
        <w:t xml:space="preserve">Mae’r adborth o gyflwyno profi LFD i staff mewn cartrefi gofal yn Lloegr yn gadarnhaol, ac, er gwaetha’r heriau cychwynnol o gynnwys y </w:t>
      </w:r>
      <w:r w:rsidR="004F7BB8">
        <w:rPr>
          <w:rFonts w:ascii="Helvetica" w:hAnsi="Helvetica" w:cs="Helvetica"/>
          <w:sz w:val="26"/>
          <w:szCs w:val="26"/>
          <w:lang w:val="cy-GB"/>
        </w:rPr>
        <w:t>profi ychwanegol yn y rhaglenni dyddiol ac wythnosol</w:t>
      </w:r>
      <w:r w:rsidRPr="00417EF1">
        <w:rPr>
          <w:rFonts w:ascii="Helvetica" w:hAnsi="Helvetica" w:cs="Helvetica"/>
          <w:sz w:val="26"/>
          <w:szCs w:val="26"/>
          <w:lang w:val="cy-GB"/>
        </w:rPr>
        <w:t xml:space="preserve"> i staff, mae cartrefi gofal yn </w:t>
      </w:r>
      <w:r w:rsidR="004F7BB8">
        <w:rPr>
          <w:rFonts w:ascii="Helvetica" w:hAnsi="Helvetica" w:cs="Helvetica"/>
          <w:sz w:val="26"/>
          <w:szCs w:val="26"/>
          <w:lang w:val="cy-GB"/>
        </w:rPr>
        <w:t xml:space="preserve">adrodd eu bod yn adnabod </w:t>
      </w:r>
      <w:r w:rsidRPr="00417EF1">
        <w:rPr>
          <w:rFonts w:ascii="Helvetica" w:hAnsi="Helvetica" w:cs="Helvetica"/>
          <w:sz w:val="26"/>
          <w:szCs w:val="26"/>
          <w:lang w:val="cy-GB"/>
        </w:rPr>
        <w:t>staff sy’n heintus yn gyfly</w:t>
      </w:r>
      <w:r w:rsidR="004F7BB8">
        <w:rPr>
          <w:rFonts w:ascii="Helvetica" w:hAnsi="Helvetica" w:cs="Helvetica"/>
          <w:sz w:val="26"/>
          <w:szCs w:val="26"/>
          <w:lang w:val="cy-GB"/>
        </w:rPr>
        <w:t>mach o lawer a’u bod yn teimlo’n f</w:t>
      </w:r>
      <w:r w:rsidRPr="00417EF1">
        <w:rPr>
          <w:rFonts w:ascii="Helvetica" w:hAnsi="Helvetica" w:cs="Helvetica"/>
          <w:sz w:val="26"/>
          <w:szCs w:val="26"/>
          <w:lang w:val="cy-GB"/>
        </w:rPr>
        <w:t>wy hyderus bod ganddynt well cy</w:t>
      </w:r>
      <w:r w:rsidR="004F7BB8">
        <w:rPr>
          <w:rFonts w:ascii="Helvetica" w:hAnsi="Helvetica" w:cs="Helvetica"/>
          <w:sz w:val="26"/>
          <w:szCs w:val="26"/>
          <w:lang w:val="cy-GB"/>
        </w:rPr>
        <w:t>fle i atal trosglwyddo pellach</w:t>
      </w:r>
      <w:r w:rsidRPr="00417EF1">
        <w:rPr>
          <w:rFonts w:ascii="Helvetica" w:hAnsi="Helvetica" w:cs="Helvetica"/>
          <w:sz w:val="26"/>
          <w:szCs w:val="26"/>
          <w:lang w:val="cy-GB"/>
        </w:rPr>
        <w:t xml:space="preserve"> drwy’r profi ychwanegol hwn.</w:t>
      </w:r>
    </w:p>
    <w:p w:rsidR="0058428F" w:rsidRPr="00417EF1" w:rsidRDefault="0058428F" w:rsidP="0058428F">
      <w:pPr>
        <w:rPr>
          <w:rFonts w:ascii="Helvetica" w:hAnsi="Helvetica" w:cs="Helvetica"/>
          <w:sz w:val="26"/>
          <w:szCs w:val="26"/>
          <w:lang w:val="cy-GB"/>
        </w:rPr>
      </w:pPr>
    </w:p>
    <w:p w:rsidR="0034521A" w:rsidRPr="00417EF1" w:rsidRDefault="0058428F" w:rsidP="0058428F">
      <w:pPr>
        <w:rPr>
          <w:rFonts w:ascii="Helvetica" w:hAnsi="Helvetica" w:cs="Helvetica"/>
          <w:sz w:val="26"/>
          <w:szCs w:val="26"/>
          <w:lang w:val="cy-GB"/>
        </w:rPr>
      </w:pPr>
      <w:r w:rsidRPr="00417EF1">
        <w:rPr>
          <w:rFonts w:ascii="Helvetica" w:hAnsi="Helvetica" w:cs="Helvetica"/>
          <w:sz w:val="26"/>
          <w:szCs w:val="26"/>
          <w:lang w:val="cy-GB"/>
        </w:rPr>
        <w:t xml:space="preserve">Rwyf yn mawr obeithio y byddwch yn croesawu cyflwyno’r mesur </w:t>
      </w:r>
      <w:r w:rsidR="00417EF1" w:rsidRPr="00417EF1">
        <w:rPr>
          <w:rFonts w:ascii="Helvetica" w:hAnsi="Helvetica" w:cs="Helvetica"/>
          <w:sz w:val="26"/>
          <w:szCs w:val="26"/>
          <w:lang w:val="cy-GB"/>
        </w:rPr>
        <w:t>diogelu</w:t>
      </w:r>
      <w:r w:rsidRPr="00417EF1">
        <w:rPr>
          <w:rFonts w:ascii="Helvetica" w:hAnsi="Helvetica" w:cs="Helvetica"/>
          <w:sz w:val="26"/>
          <w:szCs w:val="26"/>
          <w:lang w:val="cy-GB"/>
        </w:rPr>
        <w:t xml:space="preserve"> ychwanegol hwn ar gyfer ein cartrefi gofal, ac yn gofyn i chi barhau gyda’ch gwaith rhagorol o gefnogi’r ymyriadau profi ac atal a rheoli heintiau.</w:t>
      </w:r>
    </w:p>
    <w:p w:rsidR="0034521A" w:rsidRPr="00417EF1" w:rsidRDefault="0034521A" w:rsidP="00FB333D">
      <w:pPr>
        <w:rPr>
          <w:rFonts w:ascii="Helvetica" w:hAnsi="Helvetica" w:cs="Helvetica"/>
          <w:sz w:val="26"/>
          <w:szCs w:val="26"/>
          <w:lang w:val="cy-GB"/>
        </w:rPr>
      </w:pPr>
    </w:p>
    <w:p w:rsidR="0034521A" w:rsidRDefault="0034521A" w:rsidP="00FB333D">
      <w:pPr>
        <w:rPr>
          <w:rFonts w:ascii="Helvetica" w:hAnsi="Helvetica" w:cs="Helvetica"/>
          <w:sz w:val="26"/>
          <w:szCs w:val="26"/>
          <w:lang w:val="cy-GB"/>
        </w:rPr>
      </w:pPr>
    </w:p>
    <w:p w:rsidR="004F7BB8" w:rsidRDefault="004F7BB8" w:rsidP="00FB333D">
      <w:pPr>
        <w:rPr>
          <w:rFonts w:ascii="Helvetica" w:hAnsi="Helvetica" w:cs="Helvetica"/>
          <w:sz w:val="26"/>
          <w:szCs w:val="26"/>
          <w:lang w:val="cy-GB"/>
        </w:rPr>
      </w:pPr>
    </w:p>
    <w:p w:rsidR="004F7BB8" w:rsidRDefault="004F7BB8" w:rsidP="00FB333D">
      <w:pPr>
        <w:rPr>
          <w:rFonts w:ascii="Helvetica" w:hAnsi="Helvetica" w:cs="Helvetica"/>
          <w:sz w:val="26"/>
          <w:szCs w:val="26"/>
          <w:lang w:val="cy-GB"/>
        </w:rPr>
      </w:pPr>
    </w:p>
    <w:p w:rsidR="004F7BB8" w:rsidRPr="00417EF1" w:rsidRDefault="004F7BB8" w:rsidP="00FB333D">
      <w:pPr>
        <w:rPr>
          <w:rFonts w:ascii="Helvetica" w:hAnsi="Helvetica" w:cs="Helvetica"/>
          <w:sz w:val="26"/>
          <w:szCs w:val="26"/>
          <w:lang w:val="cy-GB"/>
        </w:rPr>
      </w:pPr>
    </w:p>
    <w:p w:rsidR="0034521A" w:rsidRPr="00417EF1" w:rsidRDefault="0058428F" w:rsidP="00FB333D">
      <w:pPr>
        <w:rPr>
          <w:rFonts w:ascii="Helvetica" w:hAnsi="Helvetica" w:cs="Helvetica"/>
          <w:sz w:val="26"/>
          <w:szCs w:val="26"/>
          <w:lang w:val="cy-GB"/>
        </w:rPr>
      </w:pPr>
      <w:r w:rsidRPr="00417EF1">
        <w:rPr>
          <w:rFonts w:ascii="Helvetica" w:hAnsi="Helvetica" w:cs="Helvetica"/>
          <w:sz w:val="26"/>
          <w:szCs w:val="26"/>
          <w:lang w:val="cy-GB"/>
        </w:rPr>
        <w:t xml:space="preserve">    Profi, Olrhain, Diogelu GIG</w:t>
      </w:r>
      <w:r w:rsidR="001F2C2B" w:rsidRPr="00417EF1">
        <w:rPr>
          <w:rFonts w:ascii="Helvetica" w:hAnsi="Helvetica" w:cs="Helvetica"/>
          <w:sz w:val="26"/>
          <w:szCs w:val="26"/>
          <w:lang w:val="cy-GB"/>
        </w:rPr>
        <w:tab/>
      </w:r>
      <w:r w:rsidR="001F2C2B" w:rsidRPr="00417EF1">
        <w:rPr>
          <w:rFonts w:ascii="Helvetica" w:hAnsi="Helvetica" w:cs="Helvetica"/>
          <w:sz w:val="26"/>
          <w:szCs w:val="26"/>
          <w:lang w:val="cy-GB"/>
        </w:rPr>
        <w:tab/>
      </w:r>
      <w:r w:rsidR="001F2C2B" w:rsidRPr="00417EF1">
        <w:rPr>
          <w:rFonts w:ascii="Helvetica" w:hAnsi="Helvetica" w:cs="Helvetica"/>
          <w:sz w:val="26"/>
          <w:szCs w:val="26"/>
          <w:lang w:val="cy-GB"/>
        </w:rPr>
        <w:tab/>
      </w:r>
      <w:r w:rsidRPr="00417EF1">
        <w:rPr>
          <w:rFonts w:ascii="Helvetica" w:hAnsi="Helvetica" w:cs="Helvetica"/>
          <w:sz w:val="26"/>
          <w:szCs w:val="26"/>
          <w:lang w:val="cy-GB"/>
        </w:rPr>
        <w:t>Llywodraeth Cymru</w:t>
      </w:r>
    </w:p>
    <w:p w:rsidR="0034521A" w:rsidRPr="00417EF1" w:rsidRDefault="0034521A" w:rsidP="00FB333D">
      <w:pPr>
        <w:rPr>
          <w:rFonts w:ascii="Helvetica" w:hAnsi="Helvetica" w:cs="Helvetica"/>
          <w:sz w:val="26"/>
          <w:szCs w:val="26"/>
          <w:lang w:val="cy-GB"/>
        </w:rPr>
      </w:pPr>
    </w:p>
    <w:p w:rsidR="00961064" w:rsidRPr="00417EF1" w:rsidRDefault="00961064">
      <w:pPr>
        <w:spacing w:after="160" w:line="259" w:lineRule="auto"/>
        <w:rPr>
          <w:rFonts w:ascii="Helvetica" w:hAnsi="Helvetica" w:cs="Helvetica"/>
          <w:sz w:val="26"/>
          <w:szCs w:val="26"/>
          <w:lang w:val="cy-GB"/>
        </w:rPr>
      </w:pPr>
      <w:r w:rsidRPr="00417EF1">
        <w:rPr>
          <w:rFonts w:ascii="Helvetica" w:hAnsi="Helvetica" w:cs="Helvetica"/>
          <w:sz w:val="26"/>
          <w:szCs w:val="26"/>
          <w:lang w:val="cy-GB"/>
        </w:rPr>
        <w:br w:type="page"/>
      </w:r>
    </w:p>
    <w:p w:rsidR="0034521A" w:rsidRPr="00417EF1" w:rsidRDefault="0034521A" w:rsidP="00FB333D">
      <w:pPr>
        <w:rPr>
          <w:rFonts w:ascii="Helvetica" w:hAnsi="Helvetica" w:cs="Helvetica"/>
          <w:sz w:val="26"/>
          <w:szCs w:val="26"/>
          <w:lang w:val="cy-GB"/>
        </w:rPr>
      </w:pPr>
    </w:p>
    <w:p w:rsidR="005D13A3" w:rsidRPr="00417EF1" w:rsidRDefault="005D13A3" w:rsidP="008F53FB">
      <w:pPr>
        <w:spacing w:line="360" w:lineRule="auto"/>
        <w:jc w:val="center"/>
        <w:rPr>
          <w:rFonts w:ascii="Helvetica" w:hAnsi="Helvetica" w:cs="Helvetica"/>
          <w:b/>
          <w:sz w:val="32"/>
          <w:szCs w:val="32"/>
          <w:lang w:val="cy-GB"/>
        </w:rPr>
      </w:pPr>
      <w:r w:rsidRPr="00417EF1">
        <w:rPr>
          <w:rFonts w:ascii="Helvetica" w:hAnsi="Helvetica" w:cs="Helvetica"/>
          <w:b/>
          <w:sz w:val="32"/>
          <w:szCs w:val="32"/>
          <w:lang w:val="cy-GB"/>
        </w:rPr>
        <w:t>Profi LFD mewn Cartrefi Gofal</w:t>
      </w:r>
    </w:p>
    <w:p w:rsidR="005D13A3" w:rsidRPr="00417EF1" w:rsidRDefault="005D13A3" w:rsidP="008F53FB">
      <w:pPr>
        <w:spacing w:line="360" w:lineRule="auto"/>
        <w:jc w:val="center"/>
        <w:rPr>
          <w:rFonts w:ascii="Helvetica" w:hAnsi="Helvetica" w:cs="Helvetica"/>
          <w:b/>
          <w:sz w:val="32"/>
          <w:szCs w:val="32"/>
          <w:lang w:val="cy-GB"/>
        </w:rPr>
      </w:pPr>
      <w:r w:rsidRPr="00417EF1">
        <w:rPr>
          <w:rFonts w:ascii="Helvetica" w:hAnsi="Helvetica" w:cs="Helvetica"/>
          <w:b/>
          <w:sz w:val="32"/>
          <w:szCs w:val="32"/>
          <w:lang w:val="cy-GB"/>
        </w:rPr>
        <w:t>Cwestiynau cyffredinol a chanllawiau</w:t>
      </w:r>
    </w:p>
    <w:p w:rsidR="0034521A" w:rsidRPr="00417EF1" w:rsidRDefault="0034521A" w:rsidP="008F53FB">
      <w:pPr>
        <w:spacing w:line="360" w:lineRule="auto"/>
        <w:rPr>
          <w:rFonts w:ascii="Helvetica" w:hAnsi="Helvetica" w:cs="Helvetica"/>
          <w:sz w:val="32"/>
          <w:szCs w:val="32"/>
          <w:lang w:val="cy-GB"/>
        </w:rPr>
      </w:pPr>
    </w:p>
    <w:p w:rsidR="005D13A3" w:rsidRPr="00417EF1" w:rsidRDefault="005D13A3" w:rsidP="008F53FB">
      <w:pPr>
        <w:spacing w:line="360" w:lineRule="auto"/>
        <w:rPr>
          <w:rFonts w:ascii="Helvetica" w:hAnsi="Helvetica" w:cs="Helvetica"/>
          <w:b/>
          <w:sz w:val="32"/>
          <w:szCs w:val="32"/>
          <w:lang w:val="cy-GB"/>
        </w:rPr>
      </w:pPr>
      <w:r w:rsidRPr="00417EF1">
        <w:rPr>
          <w:rFonts w:ascii="Helvetica" w:hAnsi="Helvetica" w:cs="Helvetica"/>
          <w:b/>
          <w:sz w:val="32"/>
          <w:szCs w:val="32"/>
          <w:lang w:val="cy-GB"/>
        </w:rPr>
        <w:t xml:space="preserve">I bwy y </w:t>
      </w:r>
      <w:r w:rsidRPr="00417EF1">
        <w:rPr>
          <w:rFonts w:ascii="Helvetica" w:hAnsi="Helvetica" w:cs="Helvetica"/>
          <w:b/>
          <w:sz w:val="32"/>
          <w:szCs w:val="32"/>
          <w:u w:val="single"/>
          <w:lang w:val="cy-GB"/>
        </w:rPr>
        <w:t xml:space="preserve">caf </w:t>
      </w:r>
      <w:r w:rsidRPr="00417EF1">
        <w:rPr>
          <w:rFonts w:ascii="Helvetica" w:hAnsi="Helvetica" w:cs="Helvetica"/>
          <w:b/>
          <w:sz w:val="32"/>
          <w:szCs w:val="32"/>
          <w:lang w:val="cy-GB"/>
        </w:rPr>
        <w:t>ddefnyddio’r prawf?</w:t>
      </w:r>
    </w:p>
    <w:p w:rsidR="00F90206" w:rsidRPr="00417EF1" w:rsidRDefault="00F90206" w:rsidP="008F53FB">
      <w:pPr>
        <w:spacing w:line="360" w:lineRule="auto"/>
        <w:rPr>
          <w:rFonts w:ascii="Helvetica" w:hAnsi="Helvetica" w:cs="Helvetica"/>
          <w:b/>
          <w:i/>
          <w:sz w:val="26"/>
          <w:szCs w:val="26"/>
          <w:lang w:val="cy-GB"/>
        </w:rPr>
      </w:pPr>
    </w:p>
    <w:p w:rsidR="00415728" w:rsidRPr="00417EF1" w:rsidRDefault="00417EF1" w:rsidP="008F53FB">
      <w:pPr>
        <w:spacing w:line="360" w:lineRule="auto"/>
        <w:rPr>
          <w:rFonts w:ascii="Helvetica" w:hAnsi="Helvetica" w:cs="Helvetica"/>
          <w:b/>
          <w:i/>
          <w:sz w:val="26"/>
          <w:szCs w:val="26"/>
          <w:lang w:val="cy-GB"/>
        </w:rPr>
      </w:pPr>
      <w:r w:rsidRPr="00417EF1">
        <w:rPr>
          <w:rFonts w:ascii="Helvetica" w:hAnsi="Helvetica" w:cs="Helvetica"/>
          <w:b/>
          <w:i/>
          <w:sz w:val="26"/>
          <w:szCs w:val="26"/>
          <w:lang w:val="cy-GB"/>
        </w:rPr>
        <w:t>Ymwelwyr</w:t>
      </w:r>
      <w:r w:rsidR="005D13A3" w:rsidRPr="00417EF1">
        <w:rPr>
          <w:rFonts w:ascii="Helvetica" w:hAnsi="Helvetica" w:cs="Helvetica"/>
          <w:b/>
          <w:i/>
          <w:sz w:val="26"/>
          <w:szCs w:val="26"/>
          <w:lang w:val="cy-GB"/>
        </w:rPr>
        <w:t xml:space="preserve"> a gweithwyr </w:t>
      </w:r>
      <w:r w:rsidRPr="00417EF1">
        <w:rPr>
          <w:rFonts w:ascii="Helvetica" w:hAnsi="Helvetica" w:cs="Helvetica"/>
          <w:b/>
          <w:i/>
          <w:sz w:val="26"/>
          <w:szCs w:val="26"/>
          <w:lang w:val="cy-GB"/>
        </w:rPr>
        <w:t>proffesiynol</w:t>
      </w:r>
      <w:r w:rsidR="005D13A3" w:rsidRPr="00417EF1">
        <w:rPr>
          <w:rFonts w:ascii="Helvetica" w:hAnsi="Helvetica" w:cs="Helvetica"/>
          <w:b/>
          <w:i/>
          <w:sz w:val="26"/>
          <w:szCs w:val="26"/>
          <w:lang w:val="cy-GB"/>
        </w:rPr>
        <w:t xml:space="preserve"> sy’n ymweld</w:t>
      </w:r>
    </w:p>
    <w:p w:rsidR="000A26E9" w:rsidRPr="00417EF1" w:rsidRDefault="004F7BB8" w:rsidP="008F53FB">
      <w:pPr>
        <w:spacing w:line="360" w:lineRule="auto"/>
        <w:rPr>
          <w:rFonts w:ascii="Helvetica" w:hAnsi="Helvetica" w:cs="Helvetica"/>
          <w:sz w:val="26"/>
          <w:szCs w:val="26"/>
          <w:lang w:val="cy-GB"/>
        </w:rPr>
      </w:pPr>
      <w:r>
        <w:rPr>
          <w:rFonts w:ascii="Helvetica" w:hAnsi="Helvetica" w:cs="Helvetica"/>
          <w:sz w:val="26"/>
          <w:szCs w:val="26"/>
          <w:lang w:val="cy-GB"/>
        </w:rPr>
        <w:t>Cewch ddefnyddio profion LFD i</w:t>
      </w:r>
      <w:r w:rsidR="005D13A3" w:rsidRPr="00417EF1">
        <w:rPr>
          <w:rFonts w:ascii="Helvetica" w:hAnsi="Helvetica" w:cs="Helvetica"/>
          <w:sz w:val="26"/>
          <w:szCs w:val="26"/>
          <w:lang w:val="cy-GB"/>
        </w:rPr>
        <w:t xml:space="preserve"> brofi </w:t>
      </w:r>
      <w:r w:rsidR="00417EF1" w:rsidRPr="00417EF1">
        <w:rPr>
          <w:rFonts w:ascii="Helvetica" w:hAnsi="Helvetica" w:cs="Helvetica"/>
          <w:sz w:val="26"/>
          <w:szCs w:val="26"/>
          <w:u w:val="single"/>
          <w:lang w:val="cy-GB"/>
        </w:rPr>
        <w:t>ymwelwyr</w:t>
      </w:r>
      <w:r w:rsidR="005D13A3" w:rsidRPr="00417EF1">
        <w:rPr>
          <w:rFonts w:ascii="Helvetica" w:hAnsi="Helvetica" w:cs="Helvetica"/>
          <w:sz w:val="26"/>
          <w:szCs w:val="26"/>
          <w:u w:val="single"/>
          <w:lang w:val="cy-GB"/>
        </w:rPr>
        <w:t xml:space="preserve"> a gweithwyr </w:t>
      </w:r>
      <w:r w:rsidR="00417EF1" w:rsidRPr="00417EF1">
        <w:rPr>
          <w:rFonts w:ascii="Helvetica" w:hAnsi="Helvetica" w:cs="Helvetica"/>
          <w:sz w:val="26"/>
          <w:szCs w:val="26"/>
          <w:u w:val="single"/>
          <w:lang w:val="cy-GB"/>
        </w:rPr>
        <w:t>proffesiynol</w:t>
      </w:r>
      <w:r w:rsidR="005D13A3" w:rsidRPr="00417EF1">
        <w:rPr>
          <w:rFonts w:ascii="Helvetica" w:hAnsi="Helvetica" w:cs="Helvetica"/>
          <w:sz w:val="26"/>
          <w:szCs w:val="26"/>
          <w:u w:val="single"/>
          <w:lang w:val="cy-GB"/>
        </w:rPr>
        <w:t xml:space="preserve"> sy’n ymweld</w:t>
      </w:r>
      <w:r w:rsidR="005D13A3" w:rsidRPr="00417EF1">
        <w:rPr>
          <w:rFonts w:ascii="Helvetica" w:hAnsi="Helvetica" w:cs="Helvetica"/>
          <w:sz w:val="26"/>
          <w:szCs w:val="26"/>
          <w:lang w:val="cy-GB"/>
        </w:rPr>
        <w:t xml:space="preserve"> â’ch cartrefi gofal yn barod (oni bai bod gweithwyr </w:t>
      </w:r>
      <w:r w:rsidR="00417EF1" w:rsidRPr="00417EF1">
        <w:rPr>
          <w:rFonts w:ascii="Helvetica" w:hAnsi="Helvetica" w:cs="Helvetica"/>
          <w:sz w:val="26"/>
          <w:szCs w:val="26"/>
          <w:lang w:val="cy-GB"/>
        </w:rPr>
        <w:t>proffesiynol</w:t>
      </w:r>
      <w:r w:rsidR="005D13A3" w:rsidRPr="00417EF1">
        <w:rPr>
          <w:rFonts w:ascii="Helvetica" w:hAnsi="Helvetica" w:cs="Helvetica"/>
          <w:sz w:val="26"/>
          <w:szCs w:val="26"/>
          <w:lang w:val="cy-GB"/>
        </w:rPr>
        <w:t xml:space="preserve"> sy’n ymweld yn rhan o r</w:t>
      </w:r>
      <w:r w:rsidR="001E348B" w:rsidRPr="00417EF1">
        <w:rPr>
          <w:rFonts w:ascii="Helvetica" w:hAnsi="Helvetica" w:cs="Helvetica"/>
          <w:sz w:val="26"/>
          <w:szCs w:val="26"/>
          <w:lang w:val="cy-GB"/>
        </w:rPr>
        <w:t xml:space="preserve">aglen brofi arferol yn barod). </w:t>
      </w:r>
      <w:r w:rsidR="000D495C" w:rsidRPr="00417EF1">
        <w:rPr>
          <w:rFonts w:ascii="Helvetica" w:hAnsi="Helvetica" w:cs="Helvetica"/>
          <w:sz w:val="26"/>
          <w:szCs w:val="26"/>
          <w:lang w:val="cy-GB"/>
        </w:rPr>
        <w:t xml:space="preserve"> </w:t>
      </w:r>
      <w:r w:rsidR="000D495C" w:rsidRPr="00417EF1">
        <w:rPr>
          <w:rFonts w:ascii="Helvetica" w:hAnsi="Helvetica" w:cs="Helvetica"/>
          <w:sz w:val="26"/>
          <w:szCs w:val="26"/>
        </w:rPr>
        <w:t>(</w:t>
      </w:r>
      <w:hyperlink r:id="rId10" w:history="1">
        <w:r w:rsidR="004841C1" w:rsidRPr="00417EF1">
          <w:rPr>
            <w:rStyle w:val="Hyperlink"/>
          </w:rPr>
          <w:t>Care Home LFD Testing of Visitors Guidance Roll out in Wales Dec 11-20 final amends v2-HR.pdf (govdelivery.com)</w:t>
        </w:r>
      </w:hyperlink>
      <w:r w:rsidR="00B04307" w:rsidRPr="00417EF1">
        <w:rPr>
          <w:rStyle w:val="Hyperlink"/>
        </w:rPr>
        <w:t xml:space="preserve"> </w:t>
      </w:r>
      <w:r w:rsidR="00B04307" w:rsidRPr="00417EF1">
        <w:rPr>
          <w:rStyle w:val="Hyperlink"/>
          <w:rFonts w:ascii="Helvetica" w:hAnsi="Helvetica" w:cs="Helvetica"/>
          <w:color w:val="auto"/>
          <w:sz w:val="28"/>
          <w:szCs w:val="28"/>
          <w:u w:val="none"/>
        </w:rPr>
        <w:t xml:space="preserve"> </w:t>
      </w:r>
      <w:r w:rsidR="00B04307" w:rsidRPr="00417EF1">
        <w:rPr>
          <w:rStyle w:val="Hyperlink"/>
          <w:rFonts w:ascii="Helvetica" w:hAnsi="Helvetica" w:cs="Helvetica"/>
          <w:color w:val="auto"/>
          <w:sz w:val="28"/>
          <w:szCs w:val="28"/>
          <w:u w:val="none"/>
          <w:lang w:val="cy-GB"/>
        </w:rPr>
        <w:t>(G</w:t>
      </w:r>
      <w:r w:rsidR="00DA37A3" w:rsidRPr="00417EF1">
        <w:rPr>
          <w:rStyle w:val="Hyperlink"/>
          <w:rFonts w:ascii="Helvetica" w:hAnsi="Helvetica" w:cs="Helvetica"/>
          <w:color w:val="auto"/>
          <w:sz w:val="28"/>
          <w:szCs w:val="28"/>
          <w:u w:val="none"/>
          <w:lang w:val="cy-GB"/>
        </w:rPr>
        <w:t>wefan allanol;</w:t>
      </w:r>
      <w:r w:rsidR="005D13A3" w:rsidRPr="00417EF1">
        <w:rPr>
          <w:rStyle w:val="Hyperlink"/>
          <w:rFonts w:ascii="Helvetica" w:hAnsi="Helvetica" w:cs="Helvetica"/>
          <w:color w:val="auto"/>
          <w:sz w:val="28"/>
          <w:szCs w:val="28"/>
          <w:u w:val="none"/>
          <w:lang w:val="cy-GB"/>
        </w:rPr>
        <w:t xml:space="preserve"> Saesneg yn unig).</w:t>
      </w:r>
    </w:p>
    <w:p w:rsidR="00FE2A83" w:rsidRPr="00417EF1" w:rsidRDefault="00FE2A83" w:rsidP="008F53FB">
      <w:pPr>
        <w:spacing w:line="360" w:lineRule="auto"/>
        <w:rPr>
          <w:rFonts w:ascii="Helvetica" w:hAnsi="Helvetica" w:cs="Helvetica"/>
          <w:sz w:val="26"/>
          <w:szCs w:val="26"/>
          <w:lang w:val="cy-GB"/>
        </w:rPr>
      </w:pPr>
    </w:p>
    <w:p w:rsidR="00DA37A3" w:rsidRPr="00417EF1" w:rsidRDefault="005D13A3" w:rsidP="00DA37A3">
      <w:pPr>
        <w:spacing w:line="360" w:lineRule="auto"/>
        <w:rPr>
          <w:rFonts w:ascii="Helvetica" w:hAnsi="Helvetica" w:cs="Helvetica"/>
          <w:sz w:val="26"/>
          <w:szCs w:val="26"/>
          <w:lang w:val="cy-GB"/>
        </w:rPr>
      </w:pPr>
      <w:r w:rsidRPr="00417EF1">
        <w:rPr>
          <w:rFonts w:ascii="Helvetica" w:hAnsi="Helvetica" w:cs="Helvetica"/>
          <w:b/>
          <w:sz w:val="26"/>
          <w:szCs w:val="26"/>
          <w:lang w:val="cy-GB"/>
        </w:rPr>
        <w:t xml:space="preserve">Noder nad oes angen profi </w:t>
      </w:r>
      <w:r w:rsidR="00DA37A3" w:rsidRPr="00417EF1">
        <w:rPr>
          <w:rFonts w:ascii="Helvetica" w:hAnsi="Helvetica" w:cs="Helvetica"/>
          <w:b/>
          <w:sz w:val="26"/>
          <w:szCs w:val="26"/>
          <w:lang w:val="cy-GB"/>
        </w:rPr>
        <w:t xml:space="preserve">gweithwyr </w:t>
      </w:r>
      <w:r w:rsidR="00417EF1" w:rsidRPr="00417EF1">
        <w:rPr>
          <w:rFonts w:ascii="Helvetica" w:hAnsi="Helvetica" w:cs="Helvetica"/>
          <w:b/>
          <w:sz w:val="26"/>
          <w:szCs w:val="26"/>
          <w:lang w:val="cy-GB"/>
        </w:rPr>
        <w:t>proffesiynol</w:t>
      </w:r>
      <w:r w:rsidR="00DA37A3" w:rsidRPr="00417EF1">
        <w:rPr>
          <w:rFonts w:ascii="Helvetica" w:hAnsi="Helvetica" w:cs="Helvetica"/>
          <w:b/>
          <w:sz w:val="26"/>
          <w:szCs w:val="26"/>
          <w:lang w:val="cy-GB"/>
        </w:rPr>
        <w:t xml:space="preserve"> sy’n ymweld bob dydd neu bob tro y dônt i gartref gofal. </w:t>
      </w:r>
      <w:r w:rsidR="00DA37A3" w:rsidRPr="00417EF1">
        <w:rPr>
          <w:rFonts w:ascii="Helvetica" w:hAnsi="Helvetica" w:cs="Helvetica"/>
          <w:sz w:val="26"/>
          <w:szCs w:val="26"/>
          <w:lang w:val="cy-GB"/>
        </w:rPr>
        <w:t xml:space="preserve">Cânt eu profi ddwywaith yr wythnos.  Os dônt at eich gartref gofal â thystiolaeth eu bod yn rhan o </w:t>
      </w:r>
      <w:r w:rsidR="004F7BB8">
        <w:rPr>
          <w:rFonts w:ascii="Helvetica" w:hAnsi="Helvetica" w:cs="Helvetica"/>
          <w:sz w:val="26"/>
          <w:szCs w:val="26"/>
          <w:lang w:val="cy-GB"/>
        </w:rPr>
        <w:t>raglen</w:t>
      </w:r>
      <w:r w:rsidR="00DA37A3" w:rsidRPr="00417EF1">
        <w:rPr>
          <w:rFonts w:ascii="Helvetica" w:hAnsi="Helvetica" w:cs="Helvetica"/>
          <w:sz w:val="26"/>
          <w:szCs w:val="26"/>
          <w:lang w:val="cy-GB"/>
        </w:rPr>
        <w:t xml:space="preserve"> brofi gyson yn barod a’u bod wedi cwblhau </w:t>
      </w:r>
      <w:r w:rsidR="00417EF1" w:rsidRPr="00417EF1">
        <w:rPr>
          <w:rFonts w:ascii="Helvetica" w:hAnsi="Helvetica" w:cs="Helvetica"/>
          <w:sz w:val="26"/>
          <w:szCs w:val="26"/>
          <w:lang w:val="cy-GB"/>
        </w:rPr>
        <w:t>prawf</w:t>
      </w:r>
      <w:r w:rsidR="00DA37A3" w:rsidRPr="00417EF1">
        <w:rPr>
          <w:rFonts w:ascii="Helvetica" w:hAnsi="Helvetica" w:cs="Helvetica"/>
          <w:sz w:val="26"/>
          <w:szCs w:val="26"/>
          <w:lang w:val="cy-GB"/>
        </w:rPr>
        <w:t xml:space="preserve"> LFD yn y pedwar diwrnod diwethaf yn barod (fel arfer,</w:t>
      </w:r>
      <w:r w:rsidR="004F7BB8">
        <w:rPr>
          <w:rFonts w:ascii="Helvetica" w:hAnsi="Helvetica" w:cs="Helvetica"/>
          <w:sz w:val="26"/>
          <w:szCs w:val="26"/>
          <w:lang w:val="cy-GB"/>
        </w:rPr>
        <w:t xml:space="preserve"> drwy </w:t>
      </w:r>
      <w:r w:rsidR="00DA37A3" w:rsidRPr="00417EF1">
        <w:rPr>
          <w:rFonts w:ascii="Helvetica" w:hAnsi="Helvetica" w:cs="Helvetica"/>
          <w:sz w:val="26"/>
          <w:szCs w:val="26"/>
          <w:lang w:val="cy-GB"/>
        </w:rPr>
        <w:t xml:space="preserve">lythyr oddi wrth eu cyflogwr neu neges testun ar eu ffôn o’r porthol canlyniadau) cewch eu caniatáu i ddod i mewn i’r cartref gofal â’r mesurau atal a rheoli heintiau </w:t>
      </w:r>
      <w:r w:rsidR="005701D7" w:rsidRPr="005701D7">
        <w:rPr>
          <w:rFonts w:ascii="Helvetica" w:hAnsi="Helvetica" w:cs="Helvetica"/>
          <w:sz w:val="26"/>
          <w:szCs w:val="26"/>
          <w:lang w:val="cy-GB"/>
        </w:rPr>
        <w:t xml:space="preserve">(IPC) </w:t>
      </w:r>
      <w:r w:rsidR="00DA37A3" w:rsidRPr="00417EF1">
        <w:rPr>
          <w:rFonts w:ascii="Helvetica" w:hAnsi="Helvetica" w:cs="Helvetica"/>
          <w:sz w:val="26"/>
          <w:szCs w:val="26"/>
          <w:lang w:val="cy-GB"/>
        </w:rPr>
        <w:t>arferol.</w:t>
      </w:r>
    </w:p>
    <w:p w:rsidR="000A26E9" w:rsidRPr="00417EF1" w:rsidRDefault="000A26E9" w:rsidP="008F53FB">
      <w:pPr>
        <w:spacing w:line="360" w:lineRule="auto"/>
        <w:rPr>
          <w:rFonts w:ascii="Helvetica" w:hAnsi="Helvetica" w:cs="Helvetica"/>
          <w:sz w:val="26"/>
          <w:szCs w:val="26"/>
          <w:lang w:val="cy-GB"/>
        </w:rPr>
      </w:pPr>
    </w:p>
    <w:p w:rsidR="000A26E9" w:rsidRPr="00417EF1" w:rsidRDefault="00DA37A3" w:rsidP="008F53FB">
      <w:pPr>
        <w:spacing w:line="360" w:lineRule="auto"/>
        <w:rPr>
          <w:rFonts w:ascii="Helvetica" w:hAnsi="Helvetica" w:cs="Helvetica"/>
          <w:b/>
          <w:i/>
          <w:sz w:val="26"/>
          <w:szCs w:val="26"/>
          <w:lang w:val="cy-GB"/>
        </w:rPr>
      </w:pPr>
      <w:r w:rsidRPr="00417EF1">
        <w:rPr>
          <w:rFonts w:ascii="Helvetica" w:hAnsi="Helvetica" w:cs="Helvetica"/>
          <w:b/>
          <w:i/>
          <w:sz w:val="26"/>
          <w:szCs w:val="26"/>
          <w:lang w:val="cy-GB"/>
        </w:rPr>
        <w:t>S</w:t>
      </w:r>
      <w:r w:rsidR="00F90206" w:rsidRPr="00417EF1">
        <w:rPr>
          <w:rFonts w:ascii="Helvetica" w:hAnsi="Helvetica" w:cs="Helvetica"/>
          <w:b/>
          <w:i/>
          <w:sz w:val="26"/>
          <w:szCs w:val="26"/>
          <w:lang w:val="cy-GB"/>
        </w:rPr>
        <w:t>taff</w:t>
      </w:r>
      <w:r w:rsidRPr="00417EF1">
        <w:rPr>
          <w:rFonts w:ascii="Helvetica" w:hAnsi="Helvetica" w:cs="Helvetica"/>
          <w:b/>
          <w:i/>
          <w:sz w:val="26"/>
          <w:szCs w:val="26"/>
          <w:lang w:val="cy-GB"/>
        </w:rPr>
        <w:t xml:space="preserve"> Asiantaeth</w:t>
      </w:r>
    </w:p>
    <w:p w:rsidR="00DA37A3" w:rsidRPr="00417EF1" w:rsidRDefault="00DA37A3" w:rsidP="008F53FB">
      <w:pPr>
        <w:spacing w:line="360" w:lineRule="auto"/>
        <w:rPr>
          <w:rFonts w:ascii="Helvetica" w:hAnsi="Helvetica" w:cs="Helvetica"/>
          <w:sz w:val="26"/>
          <w:szCs w:val="26"/>
          <w:lang w:val="cy-GB"/>
        </w:rPr>
      </w:pPr>
      <w:r w:rsidRPr="00417EF1">
        <w:rPr>
          <w:rFonts w:ascii="Helvetica" w:hAnsi="Helvetica" w:cs="Helvetica"/>
          <w:sz w:val="26"/>
          <w:szCs w:val="26"/>
          <w:lang w:val="cy-GB"/>
        </w:rPr>
        <w:t xml:space="preserve">Ar gyfer </w:t>
      </w:r>
      <w:r w:rsidRPr="00417EF1">
        <w:rPr>
          <w:rFonts w:ascii="Helvetica" w:hAnsi="Helvetica" w:cs="Helvetica"/>
          <w:b/>
          <w:sz w:val="26"/>
          <w:szCs w:val="26"/>
          <w:u w:val="single"/>
          <w:lang w:val="cy-GB"/>
        </w:rPr>
        <w:t>staff asiantaeth</w:t>
      </w:r>
      <w:r w:rsidRPr="00417EF1">
        <w:rPr>
          <w:rFonts w:ascii="Helvetica" w:hAnsi="Helvetica" w:cs="Helvetica"/>
          <w:sz w:val="26"/>
          <w:szCs w:val="26"/>
          <w:lang w:val="cy-GB"/>
        </w:rPr>
        <w:t>, rydym wedi cadarnhau yn barod y dylid cyfyngu ar symud staff rhwng lleoliadau gwahanol lle bo modd.  Dylid ychwanegu staff asiantaeth at raglen brofi arferol y lleoliad y maent yn gweithio ynddo lle bo modd.</w:t>
      </w:r>
    </w:p>
    <w:p w:rsidR="000A26E9" w:rsidRPr="00417EF1" w:rsidRDefault="000A26E9" w:rsidP="008F53FB">
      <w:pPr>
        <w:spacing w:line="360" w:lineRule="auto"/>
        <w:rPr>
          <w:rFonts w:ascii="Helvetica" w:hAnsi="Helvetica" w:cs="Helvetica"/>
          <w:sz w:val="26"/>
          <w:szCs w:val="26"/>
          <w:lang w:val="cy-GB"/>
        </w:rPr>
      </w:pPr>
    </w:p>
    <w:p w:rsidR="00DA37A3" w:rsidRPr="00417EF1" w:rsidRDefault="00DA37A3" w:rsidP="008F53FB">
      <w:pPr>
        <w:spacing w:line="360" w:lineRule="auto"/>
        <w:rPr>
          <w:rFonts w:ascii="Helvetica" w:hAnsi="Helvetica" w:cs="Helvetica"/>
          <w:sz w:val="26"/>
          <w:szCs w:val="26"/>
          <w:lang w:val="cy-GB"/>
        </w:rPr>
      </w:pPr>
      <w:r w:rsidRPr="00417EF1">
        <w:rPr>
          <w:rFonts w:ascii="Helvetica" w:hAnsi="Helvetica" w:cs="Helvetica"/>
          <w:sz w:val="26"/>
          <w:szCs w:val="26"/>
          <w:lang w:val="cy-GB"/>
        </w:rPr>
        <w:t xml:space="preserve">Fodd bynnag gellid defnyddio profi LFD i brofi staff asiantaeth ar </w:t>
      </w:r>
      <w:r w:rsidRPr="00417EF1">
        <w:rPr>
          <w:rFonts w:ascii="Helvetica" w:hAnsi="Helvetica" w:cs="Helvetica"/>
          <w:b/>
          <w:sz w:val="26"/>
          <w:szCs w:val="26"/>
          <w:u w:val="single"/>
          <w:lang w:val="cy-GB"/>
        </w:rPr>
        <w:t>yr achlysuron ad hoc hynny</w:t>
      </w:r>
      <w:r w:rsidRPr="00417EF1">
        <w:rPr>
          <w:rFonts w:ascii="Helvetica" w:hAnsi="Helvetica" w:cs="Helvetica"/>
          <w:sz w:val="26"/>
          <w:szCs w:val="26"/>
          <w:lang w:val="cy-GB"/>
        </w:rPr>
        <w:t xml:space="preserve"> pan fo angen iddynt weithio ar fyr rybudd ac y gallant fod wedi colli y rownd ddiweddaraf o brofi adwaith cadwynol polymerasau (PCR)</w:t>
      </w:r>
      <w:r w:rsidR="001E348B" w:rsidRPr="00417EF1">
        <w:rPr>
          <w:rFonts w:ascii="Helvetica" w:hAnsi="Helvetica" w:cs="Helvetica"/>
          <w:sz w:val="26"/>
          <w:szCs w:val="26"/>
          <w:lang w:val="cy-GB"/>
        </w:rPr>
        <w:t xml:space="preserve">. Ar achlysuron felly gellir defnyddio profi LFD i’w cynorthwyo i gychwyn gweithio ond dylid eu hychwanegu ar yr </w:t>
      </w:r>
      <w:r w:rsidR="00417EF1" w:rsidRPr="00417EF1">
        <w:rPr>
          <w:rFonts w:ascii="Helvetica" w:hAnsi="Helvetica" w:cs="Helvetica"/>
          <w:sz w:val="26"/>
          <w:szCs w:val="26"/>
          <w:lang w:val="cy-GB"/>
        </w:rPr>
        <w:t>amserlenni</w:t>
      </w:r>
      <w:r w:rsidR="001E348B" w:rsidRPr="00417EF1">
        <w:rPr>
          <w:rFonts w:ascii="Helvetica" w:hAnsi="Helvetica" w:cs="Helvetica"/>
          <w:sz w:val="26"/>
          <w:szCs w:val="26"/>
          <w:lang w:val="cy-GB"/>
        </w:rPr>
        <w:t xml:space="preserve"> profi PCR ac LFD arferol cyn gynted ag y bo modd.</w:t>
      </w:r>
    </w:p>
    <w:p w:rsidR="001E348B" w:rsidRPr="00417EF1" w:rsidRDefault="001E348B" w:rsidP="008F53FB">
      <w:pPr>
        <w:spacing w:line="360" w:lineRule="auto"/>
        <w:rPr>
          <w:rFonts w:ascii="Helvetica" w:hAnsi="Helvetica" w:cs="Helvetica"/>
          <w:sz w:val="26"/>
          <w:szCs w:val="26"/>
          <w:lang w:val="cy-GB"/>
        </w:rPr>
      </w:pPr>
    </w:p>
    <w:p w:rsidR="001E348B" w:rsidRPr="00417EF1" w:rsidRDefault="001E348B" w:rsidP="008F53FB">
      <w:pPr>
        <w:spacing w:line="360" w:lineRule="auto"/>
        <w:rPr>
          <w:rFonts w:ascii="Helvetica" w:hAnsi="Helvetica" w:cs="Helvetica"/>
          <w:sz w:val="26"/>
          <w:szCs w:val="26"/>
          <w:lang w:val="cy-GB"/>
        </w:rPr>
      </w:pPr>
      <w:r w:rsidRPr="00417EF1">
        <w:rPr>
          <w:rFonts w:ascii="Helvetica" w:hAnsi="Helvetica" w:cs="Helvetica"/>
          <w:sz w:val="26"/>
          <w:szCs w:val="26"/>
          <w:lang w:val="cy-GB"/>
        </w:rPr>
        <w:t>Cam diogelu ychwanegol i staff asymptomatig yw cyflwyno profi LFD ar gyfer staff cartrefi gof</w:t>
      </w:r>
      <w:r w:rsidR="004F7BB8">
        <w:rPr>
          <w:rFonts w:ascii="Helvetica" w:hAnsi="Helvetica" w:cs="Helvetica"/>
          <w:sz w:val="26"/>
          <w:szCs w:val="26"/>
          <w:lang w:val="cy-GB"/>
        </w:rPr>
        <w:t xml:space="preserve">al, yn ychwanegol at y profi </w:t>
      </w:r>
      <w:r w:rsidRPr="00417EF1">
        <w:rPr>
          <w:rFonts w:ascii="Helvetica" w:hAnsi="Helvetica" w:cs="Helvetica"/>
          <w:sz w:val="26"/>
          <w:szCs w:val="26"/>
          <w:lang w:val="cy-GB"/>
        </w:rPr>
        <w:t>PCR presennol.  Rydym yn gweithredu’r profi hwn ar sail “profi i ddiogelu” pobl agored i newid drwy nodi achosion positif a allai drosglwyddo’r feirws a gweithredu’n gynharach er mwyn atal trosglwyddo a heintio pellach.</w:t>
      </w:r>
    </w:p>
    <w:p w:rsidR="001F2C2B" w:rsidRPr="00417EF1" w:rsidRDefault="001F2C2B" w:rsidP="001F2C2B">
      <w:pPr>
        <w:spacing w:line="360" w:lineRule="auto"/>
        <w:rPr>
          <w:rFonts w:ascii="Helvetica" w:hAnsi="Helvetica" w:cs="Helvetica"/>
          <w:b/>
          <w:sz w:val="26"/>
          <w:szCs w:val="26"/>
          <w:lang w:val="cy-GB"/>
        </w:rPr>
      </w:pPr>
    </w:p>
    <w:p w:rsidR="00FE2A83" w:rsidRPr="00417EF1" w:rsidRDefault="00FE2A83" w:rsidP="001F2C2B">
      <w:pPr>
        <w:spacing w:line="360" w:lineRule="auto"/>
        <w:rPr>
          <w:rFonts w:ascii="Helvetica" w:hAnsi="Helvetica" w:cs="Helvetica"/>
          <w:b/>
          <w:sz w:val="26"/>
          <w:szCs w:val="26"/>
          <w:lang w:val="cy-GB"/>
        </w:rPr>
      </w:pPr>
    </w:p>
    <w:p w:rsidR="001F2C2B" w:rsidRPr="00417EF1" w:rsidRDefault="001E348B" w:rsidP="001F2C2B">
      <w:pPr>
        <w:spacing w:line="360" w:lineRule="auto"/>
        <w:rPr>
          <w:rFonts w:ascii="Helvetica" w:hAnsi="Helvetica" w:cs="Helvetica"/>
          <w:b/>
          <w:sz w:val="32"/>
          <w:szCs w:val="32"/>
          <w:lang w:val="cy-GB"/>
        </w:rPr>
      </w:pPr>
      <w:r w:rsidRPr="00417EF1">
        <w:rPr>
          <w:rFonts w:ascii="Helvetica" w:hAnsi="Helvetica" w:cs="Helvetica"/>
          <w:b/>
          <w:sz w:val="32"/>
          <w:szCs w:val="32"/>
          <w:lang w:val="cy-GB"/>
        </w:rPr>
        <w:t xml:space="preserve">I bwy </w:t>
      </w:r>
      <w:r w:rsidRPr="00417EF1">
        <w:rPr>
          <w:rFonts w:ascii="Helvetica" w:hAnsi="Helvetica" w:cs="Helvetica"/>
          <w:b/>
          <w:sz w:val="32"/>
          <w:szCs w:val="32"/>
          <w:u w:val="single"/>
          <w:lang w:val="cy-GB"/>
        </w:rPr>
        <w:t>na chaf</w:t>
      </w:r>
      <w:r w:rsidRPr="00417EF1">
        <w:rPr>
          <w:rFonts w:ascii="Helvetica" w:hAnsi="Helvetica" w:cs="Helvetica"/>
          <w:b/>
          <w:sz w:val="32"/>
          <w:szCs w:val="32"/>
          <w:lang w:val="cy-GB"/>
        </w:rPr>
        <w:t xml:space="preserve"> ddefnyddio’r prawf?</w:t>
      </w:r>
    </w:p>
    <w:p w:rsidR="001F2C2B" w:rsidRPr="00417EF1" w:rsidRDefault="001F2C2B" w:rsidP="001F2C2B">
      <w:pPr>
        <w:spacing w:line="360" w:lineRule="auto"/>
        <w:rPr>
          <w:rFonts w:ascii="Helvetica" w:hAnsi="Helvetica" w:cs="Helvetica"/>
          <w:b/>
          <w:sz w:val="26"/>
          <w:szCs w:val="26"/>
          <w:lang w:val="cy-GB"/>
        </w:rPr>
      </w:pPr>
    </w:p>
    <w:p w:rsidR="001E348B" w:rsidRPr="00417EF1" w:rsidRDefault="001E348B" w:rsidP="00FE2A83">
      <w:pPr>
        <w:spacing w:line="360" w:lineRule="auto"/>
        <w:rPr>
          <w:rFonts w:ascii="Helvetica" w:hAnsi="Helvetica" w:cs="Helvetica"/>
          <w:b/>
          <w:color w:val="FF0000"/>
          <w:sz w:val="26"/>
          <w:szCs w:val="26"/>
          <w:lang w:val="cy-GB"/>
        </w:rPr>
      </w:pPr>
      <w:r w:rsidRPr="00417EF1">
        <w:rPr>
          <w:rFonts w:ascii="Helvetica" w:hAnsi="Helvetica" w:cs="Helvetica"/>
          <w:b/>
          <w:color w:val="FF0000"/>
          <w:sz w:val="26"/>
          <w:szCs w:val="26"/>
          <w:lang w:val="cy-GB"/>
        </w:rPr>
        <w:t xml:space="preserve">Ni ddylid defnyddio profion LFD at unrhyw bwrpas ond profi </w:t>
      </w:r>
      <w:r w:rsidR="00417EF1" w:rsidRPr="00417EF1">
        <w:rPr>
          <w:rFonts w:ascii="Helvetica" w:hAnsi="Helvetica" w:cs="Helvetica"/>
          <w:b/>
          <w:color w:val="FF0000"/>
          <w:sz w:val="26"/>
          <w:szCs w:val="26"/>
          <w:lang w:val="cy-GB"/>
        </w:rPr>
        <w:t>asymptomatig</w:t>
      </w:r>
      <w:r w:rsidRPr="00417EF1">
        <w:rPr>
          <w:rFonts w:ascii="Helvetica" w:hAnsi="Helvetica" w:cs="Helvetica"/>
          <w:b/>
          <w:color w:val="FF0000"/>
          <w:sz w:val="26"/>
          <w:szCs w:val="26"/>
          <w:lang w:val="cy-GB"/>
        </w:rPr>
        <w:t xml:space="preserve"> ar gyfer </w:t>
      </w:r>
      <w:r w:rsidR="00417EF1" w:rsidRPr="00417EF1">
        <w:rPr>
          <w:rFonts w:ascii="Helvetica" w:hAnsi="Helvetica" w:cs="Helvetica"/>
          <w:b/>
          <w:color w:val="FF0000"/>
          <w:sz w:val="26"/>
          <w:szCs w:val="26"/>
          <w:lang w:val="cy-GB"/>
        </w:rPr>
        <w:t>ymwelwyr</w:t>
      </w:r>
      <w:r w:rsidRPr="00417EF1">
        <w:rPr>
          <w:rFonts w:ascii="Helvetica" w:hAnsi="Helvetica" w:cs="Helvetica"/>
          <w:b/>
          <w:color w:val="FF0000"/>
          <w:sz w:val="26"/>
          <w:szCs w:val="26"/>
          <w:lang w:val="cy-GB"/>
        </w:rPr>
        <w:t xml:space="preserve">, gweithwyr </w:t>
      </w:r>
      <w:r w:rsidR="00417EF1" w:rsidRPr="00417EF1">
        <w:rPr>
          <w:rFonts w:ascii="Helvetica" w:hAnsi="Helvetica" w:cs="Helvetica"/>
          <w:b/>
          <w:color w:val="FF0000"/>
          <w:sz w:val="26"/>
          <w:szCs w:val="26"/>
          <w:lang w:val="cy-GB"/>
        </w:rPr>
        <w:t>proffesiynol</w:t>
      </w:r>
      <w:r w:rsidRPr="00417EF1">
        <w:rPr>
          <w:rFonts w:ascii="Helvetica" w:hAnsi="Helvetica" w:cs="Helvetica"/>
          <w:b/>
          <w:color w:val="FF0000"/>
          <w:sz w:val="26"/>
          <w:szCs w:val="26"/>
          <w:lang w:val="cy-GB"/>
        </w:rPr>
        <w:t xml:space="preserve"> sy’n ymweld a staff yn unol â’r rhaglenni a geir yn y canllawiau hyn.</w:t>
      </w:r>
    </w:p>
    <w:p w:rsidR="00FE2A83" w:rsidRPr="00417EF1" w:rsidRDefault="00FE2A83" w:rsidP="00FE2A83">
      <w:pPr>
        <w:spacing w:line="360" w:lineRule="auto"/>
        <w:rPr>
          <w:rFonts w:ascii="Helvetica" w:hAnsi="Helvetica" w:cs="Helvetica"/>
          <w:b/>
          <w:sz w:val="26"/>
          <w:szCs w:val="26"/>
          <w:lang w:val="cy-GB"/>
        </w:rPr>
      </w:pPr>
    </w:p>
    <w:p w:rsidR="001E348B" w:rsidRPr="00417EF1" w:rsidRDefault="00766238" w:rsidP="001F2C2B">
      <w:pPr>
        <w:spacing w:line="360" w:lineRule="auto"/>
        <w:rPr>
          <w:rFonts w:ascii="Helvetica" w:hAnsi="Helvetica" w:cs="Helvetica"/>
          <w:sz w:val="26"/>
          <w:szCs w:val="26"/>
          <w:lang w:val="cy-GB"/>
        </w:rPr>
      </w:pPr>
      <w:r w:rsidRPr="00417EF1">
        <w:rPr>
          <w:rFonts w:ascii="Helvetica" w:hAnsi="Helvetica" w:cs="Helvetica"/>
          <w:b/>
          <w:sz w:val="26"/>
          <w:szCs w:val="26"/>
          <w:u w:val="single"/>
          <w:lang w:val="cy-GB"/>
        </w:rPr>
        <w:t>Ni ell</w:t>
      </w:r>
      <w:r w:rsidR="001E348B" w:rsidRPr="00417EF1">
        <w:rPr>
          <w:rFonts w:ascii="Helvetica" w:hAnsi="Helvetica" w:cs="Helvetica"/>
          <w:b/>
          <w:sz w:val="26"/>
          <w:szCs w:val="26"/>
          <w:u w:val="single"/>
          <w:lang w:val="cy-GB"/>
        </w:rPr>
        <w:t>wch</w:t>
      </w:r>
      <w:r w:rsidR="001E348B" w:rsidRPr="00417EF1">
        <w:rPr>
          <w:rFonts w:ascii="Helvetica" w:hAnsi="Helvetica" w:cs="Helvetica"/>
          <w:b/>
          <w:sz w:val="26"/>
          <w:szCs w:val="26"/>
          <w:lang w:val="cy-GB"/>
        </w:rPr>
        <w:t xml:space="preserve"> ddefnyddio prawf LFD ar gyfer preswylwyr.  </w:t>
      </w:r>
      <w:r w:rsidR="001E348B" w:rsidRPr="00417EF1">
        <w:rPr>
          <w:rFonts w:ascii="Helvetica" w:hAnsi="Helvetica" w:cs="Helvetica"/>
          <w:sz w:val="26"/>
          <w:szCs w:val="26"/>
          <w:lang w:val="cy-GB"/>
        </w:rPr>
        <w:t xml:space="preserve">Nid oes dim newid i’r polisi profi ar gyfer preswylwyr.  </w:t>
      </w:r>
      <w:r w:rsidR="001D5CAC" w:rsidRPr="00417EF1">
        <w:rPr>
          <w:rFonts w:ascii="Helvetica" w:hAnsi="Helvetica" w:cs="Helvetica"/>
          <w:sz w:val="26"/>
          <w:szCs w:val="26"/>
          <w:lang w:val="cy-GB"/>
        </w:rPr>
        <w:t>Yng N</w:t>
      </w:r>
      <w:r w:rsidR="001E348B" w:rsidRPr="00417EF1">
        <w:rPr>
          <w:rFonts w:ascii="Helvetica" w:hAnsi="Helvetica" w:cs="Helvetica"/>
          <w:sz w:val="26"/>
          <w:szCs w:val="26"/>
          <w:lang w:val="cy-GB"/>
        </w:rPr>
        <w:t xml:space="preserve">ghymru ni chaiff preswylwyr cartrefi gofal heb symptomau </w:t>
      </w:r>
      <w:r w:rsidR="00A642BF">
        <w:rPr>
          <w:rFonts w:ascii="Helvetica" w:hAnsi="Helvetica" w:cs="Helvetica"/>
          <w:sz w:val="26"/>
          <w:szCs w:val="26"/>
          <w:lang w:val="cy-GB"/>
        </w:rPr>
        <w:t>eu profi;</w:t>
      </w:r>
      <w:r w:rsidR="001E348B" w:rsidRPr="00417EF1">
        <w:rPr>
          <w:rFonts w:ascii="Helvetica" w:hAnsi="Helvetica" w:cs="Helvetica"/>
          <w:sz w:val="26"/>
          <w:szCs w:val="26"/>
          <w:lang w:val="cy-GB"/>
        </w:rPr>
        <w:t xml:space="preserve"> cânt eu profi os ydynt â symptomau neu yn rhan o raglenni profi cartrefi cyfan</w:t>
      </w:r>
      <w:r w:rsidR="001D5CAC" w:rsidRPr="00417EF1">
        <w:rPr>
          <w:rFonts w:ascii="Helvetica" w:hAnsi="Helvetica" w:cs="Helvetica"/>
          <w:sz w:val="26"/>
          <w:szCs w:val="26"/>
          <w:lang w:val="cy-GB"/>
        </w:rPr>
        <w:t xml:space="preserve"> o fewn cynllun rheoli brigiad.</w:t>
      </w:r>
    </w:p>
    <w:p w:rsidR="001F2C2B" w:rsidRPr="00417EF1" w:rsidRDefault="001F2C2B" w:rsidP="001F2C2B">
      <w:pPr>
        <w:spacing w:line="360" w:lineRule="auto"/>
        <w:rPr>
          <w:rFonts w:ascii="Helvetica" w:hAnsi="Helvetica" w:cs="Helvetica"/>
          <w:sz w:val="26"/>
          <w:szCs w:val="26"/>
          <w:lang w:val="cy-GB"/>
        </w:rPr>
      </w:pPr>
    </w:p>
    <w:p w:rsidR="001D5CAC" w:rsidRPr="00417EF1" w:rsidRDefault="00766238" w:rsidP="00FE2A83">
      <w:pPr>
        <w:spacing w:line="360" w:lineRule="auto"/>
        <w:rPr>
          <w:rFonts w:ascii="Helvetica" w:hAnsi="Helvetica" w:cs="Helvetica"/>
          <w:b/>
          <w:sz w:val="26"/>
          <w:szCs w:val="26"/>
          <w:lang w:val="cy-GB"/>
        </w:rPr>
      </w:pPr>
      <w:r w:rsidRPr="00417EF1">
        <w:rPr>
          <w:rFonts w:ascii="Helvetica" w:hAnsi="Helvetica" w:cs="Helvetica"/>
          <w:b/>
          <w:sz w:val="26"/>
          <w:szCs w:val="26"/>
          <w:u w:val="single"/>
          <w:lang w:val="cy-GB"/>
        </w:rPr>
        <w:t>Ni ell</w:t>
      </w:r>
      <w:r w:rsidR="001D5CAC" w:rsidRPr="00417EF1">
        <w:rPr>
          <w:rFonts w:ascii="Helvetica" w:hAnsi="Helvetica" w:cs="Helvetica"/>
          <w:b/>
          <w:sz w:val="26"/>
          <w:szCs w:val="26"/>
          <w:u w:val="single"/>
          <w:lang w:val="cy-GB"/>
        </w:rPr>
        <w:t>wch</w:t>
      </w:r>
      <w:r w:rsidR="00A642BF">
        <w:rPr>
          <w:rFonts w:ascii="Helvetica" w:hAnsi="Helvetica" w:cs="Helvetica"/>
          <w:b/>
          <w:sz w:val="26"/>
          <w:szCs w:val="26"/>
          <w:lang w:val="cy-GB"/>
        </w:rPr>
        <w:t xml:space="preserve"> ddefnyddio prawf</w:t>
      </w:r>
      <w:r w:rsidR="001D5CAC" w:rsidRPr="00417EF1">
        <w:rPr>
          <w:rFonts w:ascii="Helvetica" w:hAnsi="Helvetica" w:cs="Helvetica"/>
          <w:b/>
          <w:sz w:val="26"/>
          <w:szCs w:val="26"/>
          <w:lang w:val="cy-GB"/>
        </w:rPr>
        <w:t xml:space="preserve"> LF</w:t>
      </w:r>
      <w:r w:rsidRPr="00417EF1">
        <w:rPr>
          <w:rFonts w:ascii="Helvetica" w:hAnsi="Helvetica" w:cs="Helvetica"/>
          <w:b/>
          <w:sz w:val="26"/>
          <w:szCs w:val="26"/>
          <w:lang w:val="cy-GB"/>
        </w:rPr>
        <w:t>D i ryddhau staff y dylai hunan</w:t>
      </w:r>
      <w:r w:rsidR="001D5CAC" w:rsidRPr="00417EF1">
        <w:rPr>
          <w:rFonts w:ascii="Helvetica" w:hAnsi="Helvetica" w:cs="Helvetica"/>
          <w:b/>
          <w:sz w:val="26"/>
          <w:szCs w:val="26"/>
          <w:lang w:val="cy-GB"/>
        </w:rPr>
        <w:t>ynysu</w:t>
      </w:r>
    </w:p>
    <w:p w:rsidR="001D5CAC" w:rsidRPr="00417EF1" w:rsidRDefault="001D5CAC" w:rsidP="00FE2A83">
      <w:pPr>
        <w:spacing w:line="360" w:lineRule="auto"/>
        <w:rPr>
          <w:rFonts w:ascii="Helvetica" w:hAnsi="Helvetica" w:cs="Helvetica"/>
          <w:sz w:val="26"/>
          <w:szCs w:val="26"/>
          <w:lang w:val="cy-GB"/>
        </w:rPr>
      </w:pPr>
      <w:r w:rsidRPr="00417EF1">
        <w:rPr>
          <w:rFonts w:ascii="Helvetica" w:hAnsi="Helvetica" w:cs="Helvetica"/>
          <w:sz w:val="26"/>
          <w:szCs w:val="26"/>
          <w:lang w:val="cy-GB"/>
        </w:rPr>
        <w:t>(oherwydd cyngor Profi, Olrhain, Diogelu (POD) neu am fod yn ‘gysylltiad’ wedi’i gadarnhau) i ddychwelyd i’r gwaith.</w:t>
      </w:r>
    </w:p>
    <w:p w:rsidR="00FE2A83" w:rsidRPr="00417EF1" w:rsidRDefault="00FE2A83" w:rsidP="00FE2A83">
      <w:pPr>
        <w:spacing w:line="360" w:lineRule="auto"/>
        <w:rPr>
          <w:rFonts w:ascii="Helvetica" w:hAnsi="Helvetica" w:cs="Helvetica"/>
          <w:b/>
          <w:sz w:val="26"/>
          <w:szCs w:val="26"/>
          <w:lang w:val="cy-GB"/>
        </w:rPr>
      </w:pPr>
    </w:p>
    <w:p w:rsidR="00766238" w:rsidRPr="00417EF1" w:rsidRDefault="001D5CAC" w:rsidP="00FE2A83">
      <w:pPr>
        <w:spacing w:line="360" w:lineRule="auto"/>
        <w:rPr>
          <w:rFonts w:ascii="Helvetica" w:hAnsi="Helvetica" w:cs="Helvetica"/>
          <w:b/>
          <w:sz w:val="26"/>
          <w:szCs w:val="26"/>
          <w:lang w:val="cy-GB"/>
        </w:rPr>
      </w:pPr>
      <w:r w:rsidRPr="00417EF1">
        <w:rPr>
          <w:rFonts w:ascii="Helvetica" w:hAnsi="Helvetica" w:cs="Helvetica"/>
          <w:b/>
          <w:sz w:val="26"/>
          <w:szCs w:val="26"/>
          <w:u w:val="single"/>
          <w:lang w:val="cy-GB"/>
        </w:rPr>
        <w:t>Ni ellir</w:t>
      </w:r>
      <w:r w:rsidR="00A642BF">
        <w:rPr>
          <w:rFonts w:ascii="Helvetica" w:hAnsi="Helvetica" w:cs="Helvetica"/>
          <w:b/>
          <w:sz w:val="26"/>
          <w:szCs w:val="26"/>
          <w:lang w:val="cy-GB"/>
        </w:rPr>
        <w:t xml:space="preserve"> defnyddio prawf</w:t>
      </w:r>
      <w:r w:rsidRPr="00417EF1">
        <w:rPr>
          <w:rFonts w:ascii="Helvetica" w:hAnsi="Helvetica" w:cs="Helvetica"/>
          <w:b/>
          <w:sz w:val="26"/>
          <w:szCs w:val="26"/>
          <w:lang w:val="cy-GB"/>
        </w:rPr>
        <w:t xml:space="preserve"> </w:t>
      </w:r>
      <w:r w:rsidR="00FE2A83" w:rsidRPr="00417EF1">
        <w:rPr>
          <w:rFonts w:ascii="Helvetica" w:hAnsi="Helvetica" w:cs="Helvetica"/>
          <w:b/>
          <w:sz w:val="26"/>
          <w:szCs w:val="26"/>
          <w:lang w:val="cy-GB"/>
        </w:rPr>
        <w:t xml:space="preserve">LFD </w:t>
      </w:r>
      <w:r w:rsidRPr="00417EF1">
        <w:rPr>
          <w:rFonts w:ascii="Helvetica" w:hAnsi="Helvetica" w:cs="Helvetica"/>
          <w:b/>
          <w:sz w:val="26"/>
          <w:szCs w:val="26"/>
          <w:lang w:val="cy-GB"/>
        </w:rPr>
        <w:t xml:space="preserve">i gadarnhau prawf PCR.  </w:t>
      </w:r>
      <w:r w:rsidRPr="00417EF1">
        <w:rPr>
          <w:rFonts w:ascii="Helvetica" w:hAnsi="Helvetica" w:cs="Helvetica"/>
          <w:sz w:val="26"/>
          <w:szCs w:val="26"/>
          <w:lang w:val="cy-GB"/>
        </w:rPr>
        <w:t xml:space="preserve">Dylid ystyried </w:t>
      </w:r>
      <w:r w:rsidR="00766238" w:rsidRPr="00417EF1">
        <w:rPr>
          <w:rFonts w:ascii="Helvetica" w:hAnsi="Helvetica" w:cs="Helvetica"/>
          <w:sz w:val="26"/>
          <w:szCs w:val="26"/>
          <w:lang w:val="cy-GB"/>
        </w:rPr>
        <w:t xml:space="preserve">prawf PCR positif yn lefel rhybudd 3 a 4 yn bositif cywir a gweithredu’n briodol.  Gellir cadarnhau’r canlyniad positif </w:t>
      </w:r>
      <w:r w:rsidR="00417EF1" w:rsidRPr="00417EF1">
        <w:rPr>
          <w:rFonts w:ascii="Helvetica" w:hAnsi="Helvetica" w:cs="Helvetica"/>
          <w:sz w:val="26"/>
          <w:szCs w:val="26"/>
          <w:lang w:val="cy-GB"/>
        </w:rPr>
        <w:t>cychwynnol</w:t>
      </w:r>
      <w:r w:rsidR="00766238" w:rsidRPr="00417EF1">
        <w:rPr>
          <w:rFonts w:ascii="Helvetica" w:hAnsi="Helvetica" w:cs="Helvetica"/>
          <w:sz w:val="26"/>
          <w:szCs w:val="26"/>
          <w:lang w:val="cy-GB"/>
        </w:rPr>
        <w:t xml:space="preserve"> drwy brawf PCR arall yn rhan o’r profi cartref </w:t>
      </w:r>
      <w:r w:rsidR="00417EF1" w:rsidRPr="00417EF1">
        <w:rPr>
          <w:rFonts w:ascii="Helvetica" w:hAnsi="Helvetica" w:cs="Helvetica"/>
          <w:sz w:val="26"/>
          <w:szCs w:val="26"/>
          <w:lang w:val="cy-GB"/>
        </w:rPr>
        <w:t>cyfan</w:t>
      </w:r>
      <w:r w:rsidR="00766238" w:rsidRPr="00417EF1">
        <w:rPr>
          <w:rFonts w:ascii="Helvetica" w:hAnsi="Helvetica" w:cs="Helvetica"/>
          <w:sz w:val="26"/>
          <w:szCs w:val="26"/>
          <w:lang w:val="cy-GB"/>
        </w:rPr>
        <w:t xml:space="preserve"> a symbylir.</w:t>
      </w:r>
    </w:p>
    <w:p w:rsidR="001F2C2B" w:rsidRPr="00417EF1" w:rsidRDefault="001F2C2B" w:rsidP="001F2C2B">
      <w:pPr>
        <w:spacing w:line="360" w:lineRule="auto"/>
        <w:rPr>
          <w:rFonts w:ascii="Helvetica" w:hAnsi="Helvetica" w:cs="Helvetica"/>
          <w:b/>
          <w:sz w:val="26"/>
          <w:szCs w:val="26"/>
          <w:lang w:val="cy-GB"/>
        </w:rPr>
      </w:pPr>
    </w:p>
    <w:p w:rsidR="00766238" w:rsidRDefault="00766238" w:rsidP="001F2C2B">
      <w:pPr>
        <w:spacing w:line="360" w:lineRule="auto"/>
        <w:rPr>
          <w:rFonts w:ascii="Helvetica" w:hAnsi="Helvetica" w:cs="Helvetica"/>
          <w:b/>
          <w:color w:val="FF0000"/>
          <w:sz w:val="26"/>
          <w:szCs w:val="26"/>
          <w:lang w:val="cy-GB"/>
        </w:rPr>
      </w:pPr>
      <w:r w:rsidRPr="00417EF1">
        <w:rPr>
          <w:rFonts w:ascii="Helvetica" w:hAnsi="Helvetica" w:cs="Helvetica"/>
          <w:b/>
          <w:color w:val="FF0000"/>
          <w:sz w:val="26"/>
          <w:szCs w:val="26"/>
          <w:lang w:val="cy-GB"/>
        </w:rPr>
        <w:t xml:space="preserve">Mae’n </w:t>
      </w:r>
      <w:r w:rsidRPr="00417EF1">
        <w:rPr>
          <w:rFonts w:ascii="Helvetica" w:hAnsi="Helvetica" w:cs="Helvetica"/>
          <w:b/>
          <w:color w:val="FF0000"/>
          <w:sz w:val="26"/>
          <w:szCs w:val="26"/>
          <w:u w:val="single"/>
          <w:lang w:val="cy-GB"/>
        </w:rPr>
        <w:t>rhaid peidio</w:t>
      </w:r>
      <w:r w:rsidRPr="00417EF1">
        <w:rPr>
          <w:rFonts w:ascii="Helvetica" w:hAnsi="Helvetica" w:cs="Helvetica"/>
          <w:b/>
          <w:color w:val="FF0000"/>
          <w:sz w:val="26"/>
          <w:szCs w:val="26"/>
          <w:lang w:val="cy-GB"/>
        </w:rPr>
        <w:t xml:space="preserve"> â defnyddio profion </w:t>
      </w:r>
      <w:r w:rsidR="001F2C2B" w:rsidRPr="00417EF1">
        <w:rPr>
          <w:rFonts w:ascii="Helvetica" w:hAnsi="Helvetica" w:cs="Helvetica"/>
          <w:b/>
          <w:color w:val="FF0000"/>
          <w:sz w:val="26"/>
          <w:szCs w:val="26"/>
          <w:lang w:val="cy-GB"/>
        </w:rPr>
        <w:t xml:space="preserve">LFD </w:t>
      </w:r>
      <w:r w:rsidRPr="00417EF1">
        <w:rPr>
          <w:rFonts w:ascii="Helvetica" w:hAnsi="Helvetica" w:cs="Helvetica"/>
          <w:b/>
          <w:color w:val="FF0000"/>
          <w:sz w:val="26"/>
          <w:szCs w:val="26"/>
          <w:lang w:val="cy-GB"/>
        </w:rPr>
        <w:t>i brofi staff neu breswylwyr heb symptomau.</w:t>
      </w:r>
    </w:p>
    <w:p w:rsidR="00712EA3" w:rsidRDefault="00712EA3" w:rsidP="001F2C2B">
      <w:pPr>
        <w:spacing w:line="360" w:lineRule="auto"/>
        <w:rPr>
          <w:rFonts w:ascii="Helvetica" w:hAnsi="Helvetica" w:cs="Helvetica"/>
          <w:b/>
          <w:color w:val="FF0000"/>
          <w:sz w:val="26"/>
          <w:szCs w:val="26"/>
          <w:lang w:val="cy-GB"/>
        </w:rPr>
      </w:pPr>
    </w:p>
    <w:p w:rsidR="00712EA3" w:rsidRPr="00712EA3" w:rsidRDefault="00712EA3" w:rsidP="001F2C2B">
      <w:pPr>
        <w:spacing w:line="360" w:lineRule="auto"/>
        <w:rPr>
          <w:rFonts w:ascii="Helvetica" w:hAnsi="Helvetica" w:cs="Helvetica"/>
          <w:b/>
          <w:sz w:val="26"/>
          <w:szCs w:val="26"/>
          <w:lang w:val="cy-GB"/>
        </w:rPr>
      </w:pPr>
      <w:r w:rsidRPr="00712EA3">
        <w:rPr>
          <w:rFonts w:ascii="Helvetica" w:hAnsi="Helvetica" w:cs="Helvetica"/>
          <w:b/>
          <w:sz w:val="26"/>
          <w:szCs w:val="26"/>
          <w:lang w:val="cy-GB"/>
        </w:rPr>
        <w:t xml:space="preserve">Ni ellir defnyddio </w:t>
      </w:r>
      <w:r w:rsidR="00986E52">
        <w:rPr>
          <w:rFonts w:ascii="Helvetica" w:hAnsi="Helvetica" w:cs="Helvetica"/>
          <w:b/>
          <w:sz w:val="26"/>
          <w:szCs w:val="26"/>
          <w:lang w:val="cy-GB"/>
        </w:rPr>
        <w:t>prawf</w:t>
      </w:r>
      <w:r w:rsidRPr="00712EA3">
        <w:rPr>
          <w:rFonts w:ascii="Helvetica" w:hAnsi="Helvetica" w:cs="Helvetica"/>
          <w:b/>
          <w:sz w:val="26"/>
          <w:szCs w:val="26"/>
          <w:lang w:val="cy-GB"/>
        </w:rPr>
        <w:t xml:space="preserve"> </w:t>
      </w:r>
      <w:r>
        <w:rPr>
          <w:rFonts w:ascii="Helvetica" w:hAnsi="Helvetica" w:cs="Helvetica"/>
          <w:b/>
          <w:sz w:val="26"/>
          <w:szCs w:val="26"/>
          <w:lang w:val="cy-GB"/>
        </w:rPr>
        <w:t>LFD</w:t>
      </w:r>
      <w:r w:rsidRPr="00712EA3">
        <w:rPr>
          <w:rFonts w:ascii="Helvetica" w:hAnsi="Helvetica" w:cs="Helvetica"/>
          <w:b/>
          <w:sz w:val="26"/>
          <w:szCs w:val="26"/>
          <w:lang w:val="cy-GB"/>
        </w:rPr>
        <w:t xml:space="preserve"> ar gyfer profi aelodau staff o deulu a ffrindiau</w:t>
      </w:r>
    </w:p>
    <w:p w:rsidR="00F90206" w:rsidRPr="008E45EE" w:rsidRDefault="00F90206" w:rsidP="008F53FB">
      <w:pPr>
        <w:spacing w:line="360" w:lineRule="auto"/>
        <w:rPr>
          <w:rFonts w:ascii="Helvetica" w:hAnsi="Helvetica" w:cs="Helvetica"/>
          <w:sz w:val="26"/>
          <w:szCs w:val="26"/>
          <w:lang w:val="cy-GB"/>
        </w:rPr>
      </w:pPr>
    </w:p>
    <w:p w:rsidR="008E45EE" w:rsidRPr="008E45EE" w:rsidRDefault="008E45EE" w:rsidP="008F53FB">
      <w:pPr>
        <w:spacing w:line="360" w:lineRule="auto"/>
        <w:rPr>
          <w:rFonts w:ascii="Helvetica" w:hAnsi="Helvetica" w:cs="Helvetica"/>
          <w:sz w:val="26"/>
          <w:szCs w:val="26"/>
          <w:lang w:val="cy-GB"/>
        </w:rPr>
      </w:pPr>
      <w:r w:rsidRPr="00A642BF">
        <w:rPr>
          <w:rFonts w:ascii="Helvetica" w:hAnsi="Helvetica" w:cs="Helvetica"/>
          <w:sz w:val="26"/>
          <w:szCs w:val="26"/>
          <w:lang w:val="cy-GB"/>
        </w:rPr>
        <w:t xml:space="preserve">Nid yw Llywodraeth Cymru ac Iechyd y Cyhoedd Cymru yn cynghori ail-brofi am 90 niwrnod ar ôl </w:t>
      </w:r>
      <w:r w:rsidR="00A642BF">
        <w:rPr>
          <w:rFonts w:ascii="Helvetica" w:hAnsi="Helvetica" w:cs="Helvetica"/>
          <w:sz w:val="26"/>
          <w:szCs w:val="26"/>
          <w:lang w:val="cy-GB"/>
        </w:rPr>
        <w:t>canlyniad prawf positif, oni bai</w:t>
      </w:r>
      <w:r w:rsidRPr="00A642BF">
        <w:rPr>
          <w:rFonts w:ascii="Helvetica" w:hAnsi="Helvetica" w:cs="Helvetica"/>
          <w:sz w:val="26"/>
          <w:szCs w:val="26"/>
          <w:lang w:val="cy-GB"/>
        </w:rPr>
        <w:t xml:space="preserve"> bod symptomau </w:t>
      </w:r>
      <w:r w:rsidR="004F7BB8" w:rsidRPr="00A642BF">
        <w:rPr>
          <w:rFonts w:ascii="Helvetica" w:hAnsi="Helvetica" w:cs="Helvetica"/>
          <w:sz w:val="26"/>
          <w:szCs w:val="26"/>
          <w:lang w:val="cy-GB"/>
        </w:rPr>
        <w:t>Covid</w:t>
      </w:r>
      <w:r w:rsidRPr="00A642BF">
        <w:rPr>
          <w:rFonts w:ascii="Helvetica" w:hAnsi="Helvetica" w:cs="Helvetica"/>
          <w:sz w:val="26"/>
          <w:szCs w:val="26"/>
          <w:lang w:val="cy-GB"/>
        </w:rPr>
        <w:t>-19 newydd yn datblygu</w:t>
      </w:r>
      <w:r w:rsidR="00A23F58">
        <w:rPr>
          <w:rFonts w:ascii="Helvetica" w:hAnsi="Helvetica" w:cs="Helvetica"/>
          <w:sz w:val="26"/>
          <w:szCs w:val="26"/>
          <w:lang w:val="cy-GB"/>
        </w:rPr>
        <w:t xml:space="preserve"> </w:t>
      </w:r>
      <w:r w:rsidR="00A23F58" w:rsidRPr="00A23F58">
        <w:rPr>
          <w:rFonts w:ascii="Helvetica" w:hAnsi="Helvetica" w:cs="Helvetica"/>
          <w:sz w:val="26"/>
          <w:szCs w:val="26"/>
          <w:lang w:val="cy-GB"/>
        </w:rPr>
        <w:t>(er bod hyn yn cael ei adolygu ar hyn o bryd)</w:t>
      </w:r>
      <w:r w:rsidRPr="00A642BF">
        <w:rPr>
          <w:rFonts w:ascii="Helvetica" w:hAnsi="Helvetica" w:cs="Helvetica"/>
          <w:sz w:val="26"/>
          <w:szCs w:val="26"/>
          <w:lang w:val="cy-GB"/>
        </w:rPr>
        <w:t xml:space="preserve">.  Mewn rhai </w:t>
      </w:r>
      <w:r w:rsidR="008006FB" w:rsidRPr="00A642BF">
        <w:rPr>
          <w:rFonts w:ascii="Helvetica" w:hAnsi="Helvetica" w:cs="Helvetica"/>
          <w:sz w:val="26"/>
          <w:szCs w:val="26"/>
          <w:lang w:val="cy-GB"/>
        </w:rPr>
        <w:t>achosion</w:t>
      </w:r>
      <w:r w:rsidRPr="00A642BF">
        <w:rPr>
          <w:rFonts w:ascii="Helvetica" w:hAnsi="Helvetica" w:cs="Helvetica"/>
          <w:sz w:val="26"/>
          <w:szCs w:val="26"/>
          <w:lang w:val="cy-GB"/>
        </w:rPr>
        <w:t xml:space="preserve">, mae pobl </w:t>
      </w:r>
      <w:r w:rsidR="008006FB" w:rsidRPr="00A642BF">
        <w:rPr>
          <w:rFonts w:ascii="Helvetica" w:hAnsi="Helvetica" w:cs="Helvetica"/>
          <w:sz w:val="26"/>
          <w:szCs w:val="26"/>
          <w:lang w:val="cy-GB"/>
        </w:rPr>
        <w:t>wedi</w:t>
      </w:r>
      <w:r w:rsidRPr="00A642BF">
        <w:rPr>
          <w:rFonts w:ascii="Helvetica" w:hAnsi="Helvetica" w:cs="Helvetica"/>
          <w:sz w:val="26"/>
          <w:szCs w:val="26"/>
          <w:lang w:val="cy-GB"/>
        </w:rPr>
        <w:t xml:space="preserve"> parhau i brofi’n bositif am lawer o wythnosau ar ôl profi’n bositif am y feirws am fod darnau bychan o’r feirws yn gallu aros yn y trwyn a’r gwddf am ychydig o wythnosau ar ôl cael yr haint. Fodd bynnag, nid yw’r unigolion hyn yn heintus i bobl eraill.  Gallai ailbrofi arwain at golli amser o’r gwaith yn ddiangen felly, oherwydd cyfnod pellach o hunanynysu.</w:t>
      </w:r>
    </w:p>
    <w:p w:rsidR="008E45EE" w:rsidRDefault="008E45EE" w:rsidP="008F53FB">
      <w:pPr>
        <w:spacing w:line="360" w:lineRule="auto"/>
        <w:rPr>
          <w:rFonts w:ascii="Helvetica" w:hAnsi="Helvetica" w:cs="Helvetica"/>
          <w:b/>
          <w:sz w:val="26"/>
          <w:szCs w:val="26"/>
          <w:lang w:val="cy-GB"/>
        </w:rPr>
      </w:pPr>
    </w:p>
    <w:p w:rsidR="00415728" w:rsidRPr="00417EF1" w:rsidRDefault="00B83B03" w:rsidP="008F53FB">
      <w:pPr>
        <w:spacing w:line="360" w:lineRule="auto"/>
        <w:rPr>
          <w:rFonts w:ascii="Helvetica" w:hAnsi="Helvetica" w:cs="Helvetica"/>
          <w:b/>
          <w:sz w:val="26"/>
          <w:szCs w:val="26"/>
          <w:lang w:val="cy-GB"/>
        </w:rPr>
      </w:pPr>
      <w:r w:rsidRPr="00417EF1">
        <w:rPr>
          <w:rFonts w:ascii="Helvetica" w:hAnsi="Helvetica" w:cs="Helvetica"/>
          <w:b/>
          <w:sz w:val="26"/>
          <w:szCs w:val="26"/>
          <w:lang w:val="cy-GB"/>
        </w:rPr>
        <w:t>Sut mae’r rhaglen brofi LFD i staff yn gweithio?</w:t>
      </w:r>
    </w:p>
    <w:p w:rsidR="00415728" w:rsidRPr="00417EF1" w:rsidRDefault="00415728" w:rsidP="008F53FB">
      <w:pPr>
        <w:spacing w:line="360" w:lineRule="auto"/>
        <w:jc w:val="center"/>
        <w:rPr>
          <w:rFonts w:ascii="Helvetica" w:hAnsi="Helvetica" w:cs="Helvetica"/>
          <w:b/>
          <w:sz w:val="26"/>
          <w:szCs w:val="26"/>
          <w:lang w:val="cy-GB"/>
        </w:rPr>
      </w:pPr>
    </w:p>
    <w:p w:rsidR="00B83B03" w:rsidRPr="00417EF1" w:rsidRDefault="00B83B03" w:rsidP="008F53FB">
      <w:pPr>
        <w:pStyle w:val="ListParagraph"/>
        <w:numPr>
          <w:ilvl w:val="0"/>
          <w:numId w:val="10"/>
        </w:numPr>
        <w:spacing w:line="360" w:lineRule="auto"/>
        <w:rPr>
          <w:rFonts w:ascii="Arial" w:hAnsi="Arial" w:cs="Arial"/>
          <w:sz w:val="26"/>
          <w:szCs w:val="26"/>
          <w:lang w:val="cy-GB"/>
        </w:rPr>
      </w:pPr>
      <w:r w:rsidRPr="00417EF1">
        <w:rPr>
          <w:rFonts w:ascii="Arial" w:hAnsi="Arial" w:cs="Arial"/>
          <w:b/>
          <w:sz w:val="26"/>
          <w:szCs w:val="26"/>
          <w:lang w:val="cy-GB"/>
        </w:rPr>
        <w:t>Bydd staff yn cwblhau un prawf LFD ar yr un diwrnod â’u prawf PCR ar y safle yn y cartref gofal.</w:t>
      </w:r>
      <w:r w:rsidRPr="00417EF1">
        <w:rPr>
          <w:rFonts w:ascii="Arial" w:hAnsi="Arial" w:cs="Arial"/>
          <w:sz w:val="26"/>
          <w:szCs w:val="26"/>
          <w:lang w:val="cy-GB"/>
        </w:rPr>
        <w:t xml:space="preserve">  Bydd gwneud y ddau brawf ar y safle</w:t>
      </w:r>
      <w:r w:rsidR="00BD5DFC" w:rsidRPr="00417EF1">
        <w:rPr>
          <w:rFonts w:ascii="Arial" w:hAnsi="Arial" w:cs="Arial"/>
          <w:sz w:val="26"/>
          <w:szCs w:val="26"/>
          <w:lang w:val="cy-GB"/>
        </w:rPr>
        <w:t xml:space="preserve"> gyda’u gilydd</w:t>
      </w:r>
      <w:r w:rsidRPr="00417EF1">
        <w:rPr>
          <w:rFonts w:ascii="Arial" w:hAnsi="Arial" w:cs="Arial"/>
          <w:sz w:val="26"/>
          <w:szCs w:val="26"/>
          <w:lang w:val="cy-GB"/>
        </w:rPr>
        <w:t xml:space="preserve"> yn helpu darparu peth gwirio sicrwydd ansawdd.</w:t>
      </w:r>
    </w:p>
    <w:p w:rsidR="000A26E9" w:rsidRPr="00417EF1" w:rsidRDefault="00B83B03" w:rsidP="008F53FB">
      <w:pPr>
        <w:pStyle w:val="ListParagraph"/>
        <w:numPr>
          <w:ilvl w:val="0"/>
          <w:numId w:val="10"/>
        </w:numPr>
        <w:spacing w:line="360" w:lineRule="auto"/>
        <w:rPr>
          <w:rFonts w:ascii="Arial" w:hAnsi="Arial" w:cs="Arial"/>
          <w:sz w:val="26"/>
          <w:szCs w:val="26"/>
          <w:lang w:val="cy-GB"/>
        </w:rPr>
      </w:pPr>
      <w:r w:rsidRPr="00417EF1">
        <w:rPr>
          <w:rFonts w:ascii="Arial" w:hAnsi="Arial" w:cs="Arial"/>
          <w:b/>
          <w:sz w:val="26"/>
          <w:szCs w:val="26"/>
          <w:lang w:val="cy-GB"/>
        </w:rPr>
        <w:t>Bydd s</w:t>
      </w:r>
      <w:r w:rsidR="000A26E9" w:rsidRPr="00417EF1">
        <w:rPr>
          <w:rFonts w:ascii="Arial" w:hAnsi="Arial" w:cs="Arial"/>
          <w:b/>
          <w:sz w:val="26"/>
          <w:szCs w:val="26"/>
          <w:lang w:val="cy-GB"/>
        </w:rPr>
        <w:t xml:space="preserve">taff </w:t>
      </w:r>
      <w:r w:rsidR="00417EF1" w:rsidRPr="00417EF1">
        <w:rPr>
          <w:rFonts w:ascii="Arial" w:hAnsi="Arial" w:cs="Arial"/>
          <w:b/>
          <w:sz w:val="26"/>
          <w:szCs w:val="26"/>
          <w:lang w:val="cy-GB"/>
        </w:rPr>
        <w:t>hefyd</w:t>
      </w:r>
      <w:r w:rsidRPr="00417EF1">
        <w:rPr>
          <w:rFonts w:ascii="Arial" w:hAnsi="Arial" w:cs="Arial"/>
          <w:b/>
          <w:sz w:val="26"/>
          <w:szCs w:val="26"/>
          <w:lang w:val="cy-GB"/>
        </w:rPr>
        <w:t xml:space="preserve"> yn cwblhau un prawf LFD ganol wythnos rhwng profion PCR.  </w:t>
      </w:r>
      <w:r w:rsidRPr="00417EF1">
        <w:rPr>
          <w:rFonts w:ascii="Arial" w:hAnsi="Arial" w:cs="Arial"/>
          <w:sz w:val="26"/>
          <w:szCs w:val="26"/>
          <w:lang w:val="cy-GB"/>
        </w:rPr>
        <w:t xml:space="preserve">Gellir cwblhau’r profion hyn gartref fel nad oes angen i staff nad ydynt yn gweithio ar ddiwrnod y prawf LFD ganol wythnos ddod i’r gwaith yn unswydd ar gyfer </w:t>
      </w:r>
      <w:r w:rsidR="00A642BF">
        <w:rPr>
          <w:rFonts w:ascii="Arial" w:hAnsi="Arial" w:cs="Arial"/>
          <w:sz w:val="26"/>
          <w:szCs w:val="26"/>
          <w:lang w:val="cy-GB"/>
        </w:rPr>
        <w:t xml:space="preserve">y </w:t>
      </w:r>
      <w:r w:rsidRPr="00417EF1">
        <w:rPr>
          <w:rFonts w:ascii="Arial" w:hAnsi="Arial" w:cs="Arial"/>
          <w:sz w:val="26"/>
          <w:szCs w:val="26"/>
          <w:lang w:val="cy-GB"/>
        </w:rPr>
        <w:t xml:space="preserve">prawf.  Dylid gwneud profion gartref cyn bod aelod staff yn teithio i ailafael yn ei sifft yn y gartref gofal ac yn ddelfrydol </w:t>
      </w:r>
      <w:r w:rsidR="00C71BFB" w:rsidRPr="00417EF1">
        <w:rPr>
          <w:rFonts w:ascii="Arial" w:hAnsi="Arial" w:cs="Arial"/>
          <w:sz w:val="26"/>
          <w:szCs w:val="26"/>
          <w:lang w:val="cy-GB"/>
        </w:rPr>
        <w:t xml:space="preserve">mewn da bryd i ganiatáu gwneud trefniadau </w:t>
      </w:r>
      <w:r w:rsidR="00A642BF">
        <w:rPr>
          <w:rFonts w:ascii="Arial" w:hAnsi="Arial" w:cs="Arial"/>
          <w:sz w:val="26"/>
          <w:szCs w:val="26"/>
          <w:lang w:val="cy-GB"/>
        </w:rPr>
        <w:t xml:space="preserve">eraill </w:t>
      </w:r>
      <w:r w:rsidR="00C71BFB" w:rsidRPr="00417EF1">
        <w:rPr>
          <w:rFonts w:ascii="Arial" w:hAnsi="Arial" w:cs="Arial"/>
          <w:sz w:val="26"/>
          <w:szCs w:val="26"/>
          <w:lang w:val="cy-GB"/>
        </w:rPr>
        <w:t>os ydynt yn profi’n bositif.</w:t>
      </w:r>
      <w:r w:rsidR="00417EF1">
        <w:rPr>
          <w:rFonts w:ascii="Arial" w:hAnsi="Arial" w:cs="Arial"/>
          <w:sz w:val="26"/>
          <w:szCs w:val="26"/>
          <w:lang w:val="cy-GB"/>
        </w:rPr>
        <w:t xml:space="preserve">  Bydd yn helpu i </w:t>
      </w:r>
      <w:r w:rsidR="00C71BFB" w:rsidRPr="00417EF1">
        <w:rPr>
          <w:rFonts w:ascii="Arial" w:hAnsi="Arial" w:cs="Arial"/>
          <w:sz w:val="26"/>
          <w:szCs w:val="26"/>
          <w:lang w:val="cy-GB"/>
        </w:rPr>
        <w:t>leihau’r baich o brofi ar gapasiti cartrefi gofal ac i osgoi trosglwyddo pellach i unr</w:t>
      </w:r>
      <w:r w:rsidR="00417EF1">
        <w:rPr>
          <w:rFonts w:ascii="Arial" w:hAnsi="Arial" w:cs="Arial"/>
          <w:sz w:val="26"/>
          <w:szCs w:val="26"/>
          <w:lang w:val="cy-GB"/>
        </w:rPr>
        <w:t>h</w:t>
      </w:r>
      <w:r w:rsidR="00C71BFB" w:rsidRPr="00417EF1">
        <w:rPr>
          <w:rFonts w:ascii="Arial" w:hAnsi="Arial" w:cs="Arial"/>
          <w:sz w:val="26"/>
          <w:szCs w:val="26"/>
          <w:lang w:val="cy-GB"/>
        </w:rPr>
        <w:t>ywun a allai brofi’n bositif.</w:t>
      </w:r>
    </w:p>
    <w:p w:rsidR="000A26E9" w:rsidRPr="00417EF1" w:rsidRDefault="000A26E9" w:rsidP="008F53FB">
      <w:pPr>
        <w:pStyle w:val="ListParagraph"/>
        <w:spacing w:line="360" w:lineRule="auto"/>
        <w:ind w:left="1440"/>
        <w:rPr>
          <w:rFonts w:ascii="Arial" w:hAnsi="Arial" w:cs="Arial"/>
          <w:sz w:val="26"/>
          <w:szCs w:val="26"/>
          <w:lang w:val="cy-GB"/>
        </w:rPr>
      </w:pPr>
    </w:p>
    <w:p w:rsidR="00C71BFB" w:rsidRPr="00417EF1" w:rsidRDefault="00C71BFB" w:rsidP="008F53FB">
      <w:pPr>
        <w:pStyle w:val="ListParagraph"/>
        <w:numPr>
          <w:ilvl w:val="0"/>
          <w:numId w:val="10"/>
        </w:numPr>
        <w:spacing w:line="360" w:lineRule="auto"/>
        <w:rPr>
          <w:rFonts w:ascii="Arial" w:hAnsi="Arial" w:cs="Arial"/>
          <w:b/>
          <w:sz w:val="26"/>
          <w:szCs w:val="26"/>
          <w:lang w:val="cy-GB"/>
        </w:rPr>
      </w:pPr>
      <w:r w:rsidRPr="00417EF1">
        <w:rPr>
          <w:rFonts w:ascii="Arial" w:hAnsi="Arial" w:cs="Arial"/>
          <w:b/>
          <w:sz w:val="26"/>
          <w:szCs w:val="26"/>
          <w:lang w:val="cy-GB"/>
        </w:rPr>
        <w:t>Yn ddelfrydol dylai staff gymryd prawf LFD ychydig cyn/wrth gychwyn eu sifft.</w:t>
      </w:r>
    </w:p>
    <w:p w:rsidR="00CD6584" w:rsidRPr="00417EF1" w:rsidRDefault="00CD6584" w:rsidP="008F53FB">
      <w:pPr>
        <w:spacing w:line="360" w:lineRule="auto"/>
        <w:rPr>
          <w:rFonts w:ascii="Arial" w:hAnsi="Arial" w:cs="Arial"/>
          <w:b/>
          <w:sz w:val="26"/>
          <w:szCs w:val="26"/>
          <w:lang w:val="cy-GB"/>
        </w:rPr>
      </w:pPr>
    </w:p>
    <w:p w:rsidR="00C71BFB" w:rsidRPr="00417EF1" w:rsidRDefault="00C71BFB" w:rsidP="00C71BFB">
      <w:pPr>
        <w:pStyle w:val="ListParagraph"/>
        <w:numPr>
          <w:ilvl w:val="0"/>
          <w:numId w:val="10"/>
        </w:numPr>
        <w:spacing w:line="360" w:lineRule="auto"/>
        <w:rPr>
          <w:rFonts w:ascii="Arial" w:hAnsi="Arial" w:cs="Arial"/>
          <w:b/>
          <w:sz w:val="26"/>
          <w:szCs w:val="26"/>
          <w:lang w:val="cy-GB"/>
        </w:rPr>
      </w:pPr>
      <w:r w:rsidRPr="00417EF1">
        <w:rPr>
          <w:rFonts w:ascii="Arial" w:hAnsi="Arial" w:cs="Arial"/>
          <w:b/>
          <w:sz w:val="26"/>
          <w:szCs w:val="26"/>
          <w:lang w:val="cy-GB"/>
        </w:rPr>
        <w:t xml:space="preserve">Os bydd staff yn profi’n bositif, bydd yn rhaid iddynt gael prawf PCR i’w gadarnhau ac yna hunanynysu gartref ar unwaith nes iddynt dderbyn eu canlyniad.  </w:t>
      </w:r>
      <w:r w:rsidRPr="00417EF1">
        <w:rPr>
          <w:rFonts w:ascii="Arial" w:hAnsi="Arial" w:cs="Arial"/>
          <w:sz w:val="26"/>
          <w:szCs w:val="26"/>
          <w:lang w:val="cy-GB"/>
        </w:rPr>
        <w:t xml:space="preserve">Oherwydd cyflwr critigol capasiti staffio cartrefi gofal mae profion PCR cadarnhau yn bwysig gan fod pob un </w:t>
      </w:r>
      <w:r w:rsidR="00417EF1" w:rsidRPr="00417EF1">
        <w:rPr>
          <w:rFonts w:ascii="Arial" w:hAnsi="Arial" w:cs="Arial"/>
          <w:sz w:val="26"/>
          <w:szCs w:val="26"/>
          <w:lang w:val="cy-GB"/>
        </w:rPr>
        <w:t>canlyniad</w:t>
      </w:r>
      <w:r w:rsidRPr="00417EF1">
        <w:rPr>
          <w:rFonts w:ascii="Arial" w:hAnsi="Arial" w:cs="Arial"/>
          <w:sz w:val="26"/>
          <w:szCs w:val="26"/>
          <w:lang w:val="cy-GB"/>
        </w:rPr>
        <w:t xml:space="preserve"> positif gwallus </w:t>
      </w:r>
      <w:r w:rsidR="00417EF1" w:rsidRPr="00417EF1">
        <w:rPr>
          <w:rFonts w:ascii="Arial" w:hAnsi="Arial" w:cs="Arial"/>
          <w:sz w:val="26"/>
          <w:szCs w:val="26"/>
          <w:lang w:val="cy-GB"/>
        </w:rPr>
        <w:t>sy’n</w:t>
      </w:r>
      <w:r w:rsidRPr="00417EF1">
        <w:rPr>
          <w:rFonts w:ascii="Arial" w:hAnsi="Arial" w:cs="Arial"/>
          <w:sz w:val="26"/>
          <w:szCs w:val="26"/>
          <w:lang w:val="cy-GB"/>
        </w:rPr>
        <w:t xml:space="preserve"> arwain at aelod staff yn </w:t>
      </w:r>
      <w:r w:rsidR="00417EF1" w:rsidRPr="00417EF1">
        <w:rPr>
          <w:rFonts w:ascii="Arial" w:hAnsi="Arial" w:cs="Arial"/>
          <w:sz w:val="26"/>
          <w:szCs w:val="26"/>
          <w:lang w:val="cy-GB"/>
        </w:rPr>
        <w:t>hunanynysu</w:t>
      </w:r>
      <w:r w:rsidRPr="00417EF1">
        <w:rPr>
          <w:rFonts w:ascii="Arial" w:hAnsi="Arial" w:cs="Arial"/>
          <w:sz w:val="26"/>
          <w:szCs w:val="26"/>
          <w:lang w:val="cy-GB"/>
        </w:rPr>
        <w:t xml:space="preserve"> yn ddiangen yn creu risg ychwanegol at weithredu cartrefi gofal yn ddiogel.  </w:t>
      </w:r>
    </w:p>
    <w:p w:rsidR="000A26E9" w:rsidRPr="00417EF1" w:rsidRDefault="000A26E9" w:rsidP="008F53FB">
      <w:pPr>
        <w:spacing w:line="360" w:lineRule="auto"/>
        <w:ind w:left="1440"/>
        <w:rPr>
          <w:rFonts w:ascii="Arial" w:hAnsi="Arial" w:cs="Arial"/>
          <w:sz w:val="26"/>
          <w:szCs w:val="26"/>
          <w:lang w:val="cy-GB"/>
        </w:rPr>
      </w:pPr>
    </w:p>
    <w:p w:rsidR="00C71BFB" w:rsidRPr="00417EF1" w:rsidRDefault="00C71BFB" w:rsidP="008F53FB">
      <w:pPr>
        <w:spacing w:line="360" w:lineRule="auto"/>
        <w:rPr>
          <w:rFonts w:ascii="Arial" w:hAnsi="Arial" w:cs="Arial"/>
          <w:sz w:val="26"/>
          <w:szCs w:val="26"/>
          <w:lang w:val="cy-GB"/>
        </w:rPr>
      </w:pPr>
      <w:r w:rsidRPr="00417EF1">
        <w:rPr>
          <w:rFonts w:ascii="Arial" w:hAnsi="Arial" w:cs="Arial"/>
          <w:sz w:val="26"/>
          <w:szCs w:val="26"/>
          <w:lang w:val="cy-GB"/>
        </w:rPr>
        <w:t xml:space="preserve">Mewn </w:t>
      </w:r>
      <w:r w:rsidR="00417EF1" w:rsidRPr="00417EF1">
        <w:rPr>
          <w:rFonts w:ascii="Arial" w:hAnsi="Arial" w:cs="Arial"/>
          <w:sz w:val="26"/>
          <w:szCs w:val="26"/>
          <w:lang w:val="cy-GB"/>
        </w:rPr>
        <w:t>ardaloedd</w:t>
      </w:r>
      <w:r w:rsidRPr="00417EF1">
        <w:rPr>
          <w:rFonts w:ascii="Arial" w:hAnsi="Arial" w:cs="Arial"/>
          <w:sz w:val="26"/>
          <w:szCs w:val="26"/>
          <w:lang w:val="cy-GB"/>
        </w:rPr>
        <w:t xml:space="preserve"> lefel 4, </w:t>
      </w:r>
      <w:r w:rsidR="00A642BF">
        <w:rPr>
          <w:rFonts w:ascii="Arial" w:hAnsi="Arial" w:cs="Arial"/>
          <w:sz w:val="26"/>
          <w:szCs w:val="26"/>
          <w:lang w:val="cy-GB"/>
        </w:rPr>
        <w:t>gallai G</w:t>
      </w:r>
      <w:r w:rsidR="00A642BF" w:rsidRPr="00A642BF">
        <w:rPr>
          <w:rFonts w:ascii="Arial" w:hAnsi="Arial" w:cs="Arial"/>
          <w:sz w:val="26"/>
          <w:szCs w:val="26"/>
          <w:lang w:val="cy-GB"/>
        </w:rPr>
        <w:t>weithwyr Diogelu Iechyd Proffesiynol</w:t>
      </w:r>
      <w:r w:rsidR="00A642BF">
        <w:rPr>
          <w:rFonts w:ascii="Arial" w:hAnsi="Arial" w:cs="Arial"/>
          <w:sz w:val="26"/>
          <w:szCs w:val="26"/>
          <w:lang w:val="cy-GB"/>
        </w:rPr>
        <w:t xml:space="preserve"> gynghori </w:t>
      </w:r>
      <w:r w:rsidRPr="00417EF1">
        <w:rPr>
          <w:rFonts w:ascii="Arial" w:hAnsi="Arial" w:cs="Arial"/>
          <w:sz w:val="26"/>
          <w:szCs w:val="26"/>
          <w:lang w:val="cy-GB"/>
        </w:rPr>
        <w:t xml:space="preserve">cartrefi gofal ag achos positif gan </w:t>
      </w:r>
      <w:r w:rsidR="00A74ADA" w:rsidRPr="00417EF1">
        <w:rPr>
          <w:rFonts w:ascii="Arial" w:hAnsi="Arial" w:cs="Arial"/>
          <w:sz w:val="26"/>
          <w:szCs w:val="26"/>
          <w:lang w:val="cy-GB"/>
        </w:rPr>
        <w:t xml:space="preserve">i gynnal profi LFD dyddiol i’r holl staff ar ddyletswydd </w:t>
      </w:r>
      <w:r w:rsidR="00A74ADA" w:rsidRPr="00417EF1">
        <w:rPr>
          <w:rFonts w:ascii="Arial" w:hAnsi="Arial" w:cs="Arial"/>
          <w:sz w:val="26"/>
          <w:szCs w:val="26"/>
          <w:u w:val="single"/>
          <w:lang w:val="cy-GB"/>
        </w:rPr>
        <w:t>am 10 niwrnod</w:t>
      </w:r>
      <w:r w:rsidR="00A74ADA" w:rsidRPr="00417EF1">
        <w:rPr>
          <w:rFonts w:ascii="Arial" w:hAnsi="Arial" w:cs="Arial"/>
          <w:sz w:val="26"/>
          <w:szCs w:val="26"/>
          <w:lang w:val="cy-GB"/>
        </w:rPr>
        <w:t xml:space="preserve"> yn rhan o broses rheoli brigiad.</w:t>
      </w:r>
    </w:p>
    <w:p w:rsidR="000A26E9" w:rsidRPr="00417EF1" w:rsidRDefault="000A26E9" w:rsidP="00A74ADA">
      <w:pPr>
        <w:spacing w:line="360" w:lineRule="auto"/>
        <w:rPr>
          <w:rFonts w:ascii="Arial" w:hAnsi="Arial" w:cs="Arial"/>
          <w:sz w:val="26"/>
          <w:szCs w:val="26"/>
          <w:lang w:val="cy-GB"/>
        </w:rPr>
      </w:pPr>
    </w:p>
    <w:p w:rsidR="00A74ADA" w:rsidRPr="00417EF1" w:rsidRDefault="00A74ADA" w:rsidP="00A74ADA">
      <w:pPr>
        <w:spacing w:line="360" w:lineRule="auto"/>
        <w:rPr>
          <w:rFonts w:ascii="Arial" w:hAnsi="Arial" w:cs="Arial"/>
          <w:sz w:val="26"/>
          <w:szCs w:val="26"/>
          <w:lang w:val="cy-GB"/>
        </w:rPr>
      </w:pPr>
      <w:r w:rsidRPr="00417EF1">
        <w:rPr>
          <w:rFonts w:ascii="Arial" w:hAnsi="Arial" w:cs="Arial"/>
          <w:sz w:val="26"/>
          <w:szCs w:val="26"/>
          <w:lang w:val="cy-GB"/>
        </w:rPr>
        <w:t xml:space="preserve">Yn ogystal â’r </w:t>
      </w:r>
      <w:r w:rsidR="00417EF1" w:rsidRPr="00417EF1">
        <w:rPr>
          <w:rFonts w:ascii="Arial" w:hAnsi="Arial" w:cs="Arial"/>
          <w:sz w:val="26"/>
          <w:szCs w:val="26"/>
          <w:lang w:val="cy-GB"/>
        </w:rPr>
        <w:t>rhaglenni</w:t>
      </w:r>
      <w:r w:rsidRPr="00417EF1">
        <w:rPr>
          <w:rFonts w:ascii="Arial" w:hAnsi="Arial" w:cs="Arial"/>
          <w:sz w:val="26"/>
          <w:szCs w:val="26"/>
          <w:lang w:val="cy-GB"/>
        </w:rPr>
        <w:t xml:space="preserve"> profi asymptomatig bydd cartrefi gofal yn parhau i ddilyn prosesau rheoli brigiadau ac i hysbysu eu Tîm Diogelu Iechyd lleol am bob achos positif.</w:t>
      </w:r>
    </w:p>
    <w:p w:rsidR="0029049D" w:rsidRPr="00417EF1" w:rsidRDefault="0029049D" w:rsidP="008D79FA">
      <w:pPr>
        <w:spacing w:line="360" w:lineRule="auto"/>
        <w:rPr>
          <w:rFonts w:ascii="Helvetica" w:hAnsi="Helvetica" w:cs="Helvetica"/>
          <w:b/>
          <w:bCs/>
          <w:sz w:val="26"/>
          <w:szCs w:val="26"/>
          <w:lang w:val="cy-GB"/>
        </w:rPr>
      </w:pPr>
    </w:p>
    <w:p w:rsidR="0029049D" w:rsidRPr="00417EF1" w:rsidRDefault="0029049D" w:rsidP="008D79FA">
      <w:pPr>
        <w:spacing w:line="360" w:lineRule="auto"/>
        <w:rPr>
          <w:rFonts w:ascii="Helvetica" w:hAnsi="Helvetica" w:cs="Helvetica"/>
          <w:b/>
          <w:bCs/>
          <w:sz w:val="26"/>
          <w:szCs w:val="26"/>
          <w:lang w:val="cy-GB"/>
        </w:rPr>
      </w:pPr>
    </w:p>
    <w:p w:rsidR="008D79FA" w:rsidRPr="000452C0" w:rsidRDefault="00A74ADA" w:rsidP="008D79FA">
      <w:pPr>
        <w:spacing w:line="360" w:lineRule="auto"/>
        <w:rPr>
          <w:rFonts w:ascii="Helvetica" w:hAnsi="Helvetica" w:cs="Helvetica"/>
          <w:b/>
          <w:bCs/>
          <w:sz w:val="32"/>
          <w:szCs w:val="32"/>
          <w:lang w:val="cy-GB"/>
        </w:rPr>
      </w:pPr>
      <w:r w:rsidRPr="000452C0">
        <w:rPr>
          <w:rFonts w:ascii="Helvetica" w:hAnsi="Helvetica" w:cs="Helvetica"/>
          <w:b/>
          <w:bCs/>
          <w:sz w:val="32"/>
          <w:szCs w:val="32"/>
          <w:lang w:val="cy-GB"/>
        </w:rPr>
        <w:t>Profi 10 Niwrnod pan fo brigiad</w:t>
      </w:r>
    </w:p>
    <w:p w:rsidR="008D79FA" w:rsidRPr="000452C0" w:rsidRDefault="008D79FA" w:rsidP="008D79FA">
      <w:pPr>
        <w:spacing w:line="360" w:lineRule="auto"/>
        <w:rPr>
          <w:rFonts w:ascii="Helvetica" w:hAnsi="Helvetica" w:cs="Helvetica"/>
          <w:b/>
          <w:bCs/>
          <w:sz w:val="26"/>
          <w:szCs w:val="26"/>
          <w:lang w:val="cy-GB"/>
        </w:rPr>
      </w:pPr>
    </w:p>
    <w:p w:rsidR="00A74ADA" w:rsidRPr="000452C0" w:rsidRDefault="00A74ADA" w:rsidP="008D79FA">
      <w:pPr>
        <w:spacing w:line="360" w:lineRule="auto"/>
        <w:rPr>
          <w:rFonts w:ascii="Helvetica" w:hAnsi="Helvetica" w:cs="Helvetica"/>
          <w:bCs/>
          <w:sz w:val="26"/>
          <w:szCs w:val="26"/>
          <w:lang w:val="cy-GB"/>
        </w:rPr>
      </w:pPr>
      <w:r w:rsidRPr="000452C0">
        <w:rPr>
          <w:rFonts w:ascii="Helvetica" w:hAnsi="Helvetica" w:cs="Helvetica"/>
          <w:bCs/>
          <w:sz w:val="26"/>
          <w:szCs w:val="26"/>
          <w:lang w:val="cy-GB"/>
        </w:rPr>
        <w:t xml:space="preserve">Ar sail </w:t>
      </w:r>
      <w:r w:rsidR="00417EF1" w:rsidRPr="000452C0">
        <w:rPr>
          <w:rFonts w:ascii="Helvetica" w:hAnsi="Helvetica" w:cs="Helvetica"/>
          <w:bCs/>
          <w:sz w:val="26"/>
          <w:szCs w:val="26"/>
          <w:lang w:val="cy-GB"/>
        </w:rPr>
        <w:t>asesiadau</w:t>
      </w:r>
      <w:r w:rsidRPr="000452C0">
        <w:rPr>
          <w:rFonts w:ascii="Helvetica" w:hAnsi="Helvetica" w:cs="Helvetica"/>
          <w:bCs/>
          <w:sz w:val="26"/>
          <w:szCs w:val="26"/>
          <w:lang w:val="cy-GB"/>
        </w:rPr>
        <w:t xml:space="preserve"> risg lleol gallai Gweithwyr Diogelu Iechyd Proffesiynol </w:t>
      </w:r>
      <w:r w:rsidR="00417EF1" w:rsidRPr="000452C0">
        <w:rPr>
          <w:rFonts w:ascii="Helvetica" w:hAnsi="Helvetica" w:cs="Helvetica"/>
          <w:bCs/>
          <w:sz w:val="26"/>
          <w:szCs w:val="26"/>
          <w:lang w:val="cy-GB"/>
        </w:rPr>
        <w:t>gynghori</w:t>
      </w:r>
      <w:r w:rsidRPr="000452C0">
        <w:rPr>
          <w:rFonts w:ascii="Helvetica" w:hAnsi="Helvetica" w:cs="Helvetica"/>
          <w:bCs/>
          <w:sz w:val="26"/>
          <w:szCs w:val="26"/>
          <w:lang w:val="cy-GB"/>
        </w:rPr>
        <w:t xml:space="preserve"> y gallai rhaglen brofi ddyddiol am 10 niwrnod fod yn ymyriad effeithiol i helpu rheoli’r brigiad ac yn ddelfrydol ei ddirwyn i ben yn gyflymach.</w:t>
      </w:r>
    </w:p>
    <w:p w:rsidR="008D79FA" w:rsidRPr="000452C0" w:rsidRDefault="008D79FA" w:rsidP="008D79FA">
      <w:pPr>
        <w:spacing w:line="360" w:lineRule="auto"/>
        <w:rPr>
          <w:rFonts w:ascii="Helvetica" w:hAnsi="Helvetica" w:cs="Helvetica"/>
          <w:bCs/>
          <w:sz w:val="26"/>
          <w:szCs w:val="26"/>
          <w:lang w:val="cy-GB"/>
        </w:rPr>
      </w:pPr>
    </w:p>
    <w:p w:rsidR="00A74ADA" w:rsidRPr="000452C0" w:rsidRDefault="00A74ADA" w:rsidP="008D79FA">
      <w:pPr>
        <w:spacing w:line="360" w:lineRule="auto"/>
        <w:rPr>
          <w:rFonts w:ascii="Helvetica" w:hAnsi="Helvetica" w:cs="Helvetica"/>
          <w:bCs/>
          <w:sz w:val="26"/>
          <w:szCs w:val="26"/>
          <w:lang w:val="cy-GB"/>
        </w:rPr>
      </w:pPr>
      <w:r w:rsidRPr="000452C0">
        <w:rPr>
          <w:rFonts w:ascii="Helvetica" w:hAnsi="Helvetica" w:cs="Helvetica"/>
          <w:bCs/>
          <w:sz w:val="26"/>
          <w:szCs w:val="26"/>
          <w:lang w:val="cy-GB"/>
        </w:rPr>
        <w:t>Byddai’n golygu bod staff yn cael prawf bob dydd am 10 niwrnod, cofnodi canlyniad pob prawf ac yn</w:t>
      </w:r>
      <w:r w:rsidR="00A642BF" w:rsidRPr="000452C0">
        <w:rPr>
          <w:rFonts w:ascii="Helvetica" w:hAnsi="Helvetica" w:cs="Helvetica"/>
          <w:bCs/>
          <w:sz w:val="26"/>
          <w:szCs w:val="26"/>
          <w:lang w:val="cy-GB"/>
        </w:rPr>
        <w:t>a</w:t>
      </w:r>
      <w:r w:rsidRPr="000452C0">
        <w:rPr>
          <w:rFonts w:ascii="Helvetica" w:hAnsi="Helvetica" w:cs="Helvetica"/>
          <w:bCs/>
          <w:sz w:val="26"/>
          <w:szCs w:val="26"/>
          <w:lang w:val="cy-GB"/>
        </w:rPr>
        <w:t xml:space="preserve"> gweithredu’n briodol ar unwaith os oes canlyniad positif.</w:t>
      </w:r>
    </w:p>
    <w:p w:rsidR="00A74ADA" w:rsidRPr="000452C0" w:rsidRDefault="00A74ADA" w:rsidP="008D79FA">
      <w:pPr>
        <w:spacing w:line="360" w:lineRule="auto"/>
        <w:rPr>
          <w:rFonts w:ascii="Helvetica" w:hAnsi="Helvetica" w:cs="Helvetica"/>
          <w:b/>
          <w:bCs/>
          <w:sz w:val="26"/>
          <w:szCs w:val="26"/>
          <w:lang w:val="cy-GB"/>
        </w:rPr>
      </w:pPr>
    </w:p>
    <w:p w:rsidR="008D79FA" w:rsidRPr="000452C0" w:rsidRDefault="00A74ADA" w:rsidP="008D79FA">
      <w:pPr>
        <w:spacing w:line="360" w:lineRule="auto"/>
        <w:rPr>
          <w:rFonts w:ascii="Helvetica" w:hAnsi="Helvetica" w:cs="Helvetica"/>
          <w:sz w:val="26"/>
          <w:szCs w:val="26"/>
          <w:lang w:val="cy-GB"/>
        </w:rPr>
      </w:pPr>
      <w:r w:rsidRPr="000452C0">
        <w:rPr>
          <w:rFonts w:ascii="Helvetica" w:hAnsi="Helvetica" w:cs="Helvetica"/>
          <w:sz w:val="26"/>
          <w:szCs w:val="26"/>
          <w:lang w:val="cy-GB"/>
        </w:rPr>
        <w:t>Nid oes rhaid i staff nad ydynt yn gweithio ar ddiwrnod penodol ddod i mewn yn unswydd i’w profi; gallant ddefnyddio pecynnau profi gartref.</w:t>
      </w:r>
    </w:p>
    <w:p w:rsidR="00A74ADA" w:rsidRPr="000452C0" w:rsidRDefault="00A74ADA" w:rsidP="008D79FA">
      <w:pPr>
        <w:spacing w:line="360" w:lineRule="auto"/>
        <w:rPr>
          <w:rFonts w:ascii="Helvetica" w:hAnsi="Helvetica" w:cs="Helvetica"/>
          <w:sz w:val="26"/>
          <w:szCs w:val="26"/>
          <w:lang w:val="cy-GB"/>
        </w:rPr>
      </w:pPr>
    </w:p>
    <w:p w:rsidR="008D79FA" w:rsidRPr="000452C0" w:rsidRDefault="00A74ADA" w:rsidP="008D79FA">
      <w:pPr>
        <w:spacing w:line="360" w:lineRule="auto"/>
        <w:rPr>
          <w:rFonts w:ascii="Helvetica" w:hAnsi="Helvetica" w:cs="Helvetica"/>
          <w:sz w:val="26"/>
          <w:szCs w:val="26"/>
          <w:lang w:val="cy-GB"/>
        </w:rPr>
      </w:pPr>
      <w:r w:rsidRPr="000452C0">
        <w:rPr>
          <w:rFonts w:ascii="Helvetica" w:hAnsi="Helvetica" w:cs="Helvetica"/>
          <w:sz w:val="26"/>
          <w:szCs w:val="26"/>
          <w:lang w:val="cy-GB"/>
        </w:rPr>
        <w:t>Dylai cartrefi gofal barhau i ddilyn y prosesau rheoli brigiadau presennol fel arfer a hysbysu’ch Tîm Diogelu Iechyd lleol am bob achos positif.</w:t>
      </w:r>
    </w:p>
    <w:p w:rsidR="0029049D" w:rsidRPr="000452C0" w:rsidRDefault="0029049D" w:rsidP="008D79FA">
      <w:pPr>
        <w:spacing w:line="360" w:lineRule="auto"/>
        <w:rPr>
          <w:rFonts w:ascii="Helvetica" w:hAnsi="Helvetica" w:cs="Helvetica"/>
          <w:sz w:val="26"/>
          <w:szCs w:val="26"/>
          <w:lang w:val="cy-GB"/>
        </w:rPr>
      </w:pPr>
    </w:p>
    <w:p w:rsidR="005701D7" w:rsidRPr="000452C0" w:rsidRDefault="005701D7" w:rsidP="005701D7">
      <w:pPr>
        <w:spacing w:line="360" w:lineRule="auto"/>
        <w:rPr>
          <w:rFonts w:ascii="Arial" w:hAnsi="Arial" w:cs="Arial"/>
          <w:b/>
          <w:sz w:val="32"/>
          <w:szCs w:val="32"/>
          <w:lang w:val="cy-GB"/>
        </w:rPr>
      </w:pPr>
      <w:r w:rsidRPr="000452C0">
        <w:rPr>
          <w:rFonts w:ascii="Arial" w:hAnsi="Arial" w:cs="Arial"/>
          <w:b/>
          <w:sz w:val="32"/>
          <w:szCs w:val="32"/>
          <w:lang w:val="cy-GB"/>
        </w:rPr>
        <w:t>Dehongli canlyniadau prawf</w:t>
      </w:r>
    </w:p>
    <w:p w:rsidR="005701D7" w:rsidRPr="000452C0" w:rsidRDefault="005701D7" w:rsidP="005701D7">
      <w:pPr>
        <w:autoSpaceDE w:val="0"/>
        <w:autoSpaceDN w:val="0"/>
        <w:adjustRightInd w:val="0"/>
        <w:rPr>
          <w:rFonts w:ascii="Frutiger-Light" w:hAnsi="Frutiger-Light" w:cs="Frutiger-Light"/>
          <w:color w:val="000000"/>
          <w:sz w:val="20"/>
          <w:szCs w:val="20"/>
          <w:lang w:val="cy-GB"/>
        </w:rPr>
      </w:pPr>
    </w:p>
    <w:p w:rsidR="005701D7" w:rsidRPr="000452C0" w:rsidRDefault="005701D7" w:rsidP="005701D7">
      <w:pPr>
        <w:autoSpaceDE w:val="0"/>
        <w:autoSpaceDN w:val="0"/>
        <w:adjustRightInd w:val="0"/>
        <w:spacing w:line="360" w:lineRule="auto"/>
        <w:rPr>
          <w:rFonts w:ascii="Arial" w:hAnsi="Arial" w:cs="Arial"/>
          <w:b/>
          <w:color w:val="000000"/>
          <w:sz w:val="24"/>
          <w:szCs w:val="24"/>
          <w:lang w:val="cy-GB"/>
        </w:rPr>
      </w:pPr>
      <w:r w:rsidRPr="000452C0">
        <w:rPr>
          <w:rFonts w:ascii="Arial" w:hAnsi="Arial" w:cs="Arial"/>
          <w:b/>
          <w:color w:val="000000"/>
          <w:sz w:val="24"/>
          <w:szCs w:val="24"/>
          <w:lang w:val="cy-GB"/>
        </w:rPr>
        <w:t>Canlyniad negatif</w:t>
      </w:r>
    </w:p>
    <w:p w:rsidR="005701D7" w:rsidRPr="000452C0" w:rsidRDefault="005701D7" w:rsidP="005701D7">
      <w:pPr>
        <w:autoSpaceDE w:val="0"/>
        <w:autoSpaceDN w:val="0"/>
        <w:adjustRightInd w:val="0"/>
        <w:spacing w:line="360" w:lineRule="auto"/>
        <w:rPr>
          <w:rFonts w:ascii="Arial" w:hAnsi="Arial" w:cs="Arial"/>
          <w:color w:val="000000"/>
          <w:sz w:val="24"/>
          <w:szCs w:val="24"/>
          <w:lang w:val="cy-GB"/>
        </w:rPr>
      </w:pPr>
      <w:r w:rsidRPr="000452C0">
        <w:rPr>
          <w:rFonts w:ascii="Arial" w:hAnsi="Arial" w:cs="Arial"/>
          <w:color w:val="000000"/>
          <w:sz w:val="24"/>
          <w:szCs w:val="24"/>
          <w:lang w:val="cy-GB"/>
        </w:rPr>
        <w:t xml:space="preserve">Os cewch ganlyniad negatif, mae’n debyg nad oeddech yn heintus ar yr adeg y cafodd y prawf ei gymryd.  </w:t>
      </w:r>
      <w:r w:rsidRPr="000452C0">
        <w:rPr>
          <w:rFonts w:ascii="Arial" w:hAnsi="Arial" w:cs="Arial"/>
          <w:b/>
          <w:color w:val="000000"/>
          <w:sz w:val="24"/>
          <w:szCs w:val="24"/>
          <w:lang w:val="cy-GB"/>
        </w:rPr>
        <w:t>Nid yw</w:t>
      </w:r>
      <w:r w:rsidRPr="000452C0">
        <w:rPr>
          <w:rFonts w:ascii="Arial" w:hAnsi="Arial" w:cs="Arial"/>
          <w:color w:val="000000"/>
          <w:sz w:val="24"/>
          <w:szCs w:val="24"/>
          <w:lang w:val="cy-GB"/>
        </w:rPr>
        <w:t xml:space="preserve"> canlyniad negatif, fodd bynnag, </w:t>
      </w:r>
      <w:r w:rsidRPr="000452C0">
        <w:rPr>
          <w:rFonts w:ascii="Arial" w:hAnsi="Arial" w:cs="Arial"/>
          <w:b/>
          <w:color w:val="000000"/>
          <w:sz w:val="24"/>
          <w:szCs w:val="24"/>
          <w:lang w:val="cy-GB"/>
        </w:rPr>
        <w:t xml:space="preserve">yn gwarantu nad oes </w:t>
      </w:r>
      <w:r w:rsidR="000452C0" w:rsidRPr="000452C0">
        <w:rPr>
          <w:rFonts w:ascii="Arial" w:hAnsi="Arial" w:cs="Arial"/>
          <w:b/>
          <w:color w:val="000000"/>
          <w:sz w:val="24"/>
          <w:szCs w:val="24"/>
          <w:lang w:val="cy-GB"/>
        </w:rPr>
        <w:t>coronafeirws</w:t>
      </w:r>
      <w:r w:rsidRPr="000452C0">
        <w:rPr>
          <w:rFonts w:ascii="Arial" w:hAnsi="Arial" w:cs="Arial"/>
          <w:b/>
          <w:color w:val="000000"/>
          <w:sz w:val="24"/>
          <w:szCs w:val="24"/>
          <w:lang w:val="cy-GB"/>
        </w:rPr>
        <w:t xml:space="preserve"> arnoch.</w:t>
      </w:r>
    </w:p>
    <w:p w:rsidR="005701D7" w:rsidRPr="000452C0" w:rsidRDefault="005701D7" w:rsidP="005701D7">
      <w:pPr>
        <w:autoSpaceDE w:val="0"/>
        <w:autoSpaceDN w:val="0"/>
        <w:adjustRightInd w:val="0"/>
        <w:spacing w:line="360" w:lineRule="auto"/>
        <w:rPr>
          <w:rFonts w:ascii="Arial" w:hAnsi="Arial" w:cs="Arial"/>
          <w:color w:val="000000"/>
          <w:sz w:val="24"/>
          <w:szCs w:val="24"/>
          <w:lang w:val="cy-GB"/>
        </w:rPr>
      </w:pPr>
    </w:p>
    <w:p w:rsidR="005701D7" w:rsidRPr="000452C0" w:rsidRDefault="005701D7" w:rsidP="005701D7">
      <w:pPr>
        <w:autoSpaceDE w:val="0"/>
        <w:autoSpaceDN w:val="0"/>
        <w:adjustRightInd w:val="0"/>
        <w:spacing w:line="360" w:lineRule="auto"/>
        <w:rPr>
          <w:rFonts w:ascii="Arial" w:hAnsi="Arial" w:cs="Arial"/>
          <w:color w:val="000000"/>
          <w:sz w:val="24"/>
          <w:szCs w:val="24"/>
          <w:lang w:val="cy-GB"/>
        </w:rPr>
      </w:pPr>
      <w:r w:rsidRPr="000452C0">
        <w:rPr>
          <w:rFonts w:ascii="Arial" w:hAnsi="Arial" w:cs="Arial"/>
          <w:color w:val="000000"/>
          <w:sz w:val="24"/>
          <w:szCs w:val="24"/>
          <w:lang w:val="cy-GB"/>
        </w:rPr>
        <w:t xml:space="preserve">Os ydych yn </w:t>
      </w:r>
      <w:r w:rsidR="000452C0" w:rsidRPr="000452C0">
        <w:rPr>
          <w:rFonts w:ascii="Arial" w:hAnsi="Arial" w:cs="Arial"/>
          <w:color w:val="000000"/>
          <w:sz w:val="24"/>
          <w:szCs w:val="24"/>
          <w:lang w:val="cy-GB"/>
        </w:rPr>
        <w:t>profi’n</w:t>
      </w:r>
      <w:r w:rsidRPr="000452C0">
        <w:rPr>
          <w:rFonts w:ascii="Arial" w:hAnsi="Arial" w:cs="Arial"/>
          <w:color w:val="000000"/>
          <w:sz w:val="24"/>
          <w:szCs w:val="24"/>
          <w:lang w:val="cy-GB"/>
        </w:rPr>
        <w:t xml:space="preserve"> negatif, rhaid i chi barhau i wisgo cyfarpar diogelu personol (PPE) priodol, gan gynnwys </w:t>
      </w:r>
      <w:r w:rsidR="000452C0" w:rsidRPr="000452C0">
        <w:rPr>
          <w:rFonts w:ascii="Arial" w:hAnsi="Arial" w:cs="Arial"/>
          <w:color w:val="000000"/>
          <w:sz w:val="24"/>
          <w:szCs w:val="24"/>
          <w:lang w:val="cy-GB"/>
        </w:rPr>
        <w:t>mwgwd</w:t>
      </w:r>
      <w:r w:rsidRPr="000452C0">
        <w:rPr>
          <w:rFonts w:ascii="Arial" w:hAnsi="Arial" w:cs="Arial"/>
          <w:color w:val="000000"/>
          <w:sz w:val="24"/>
          <w:szCs w:val="24"/>
          <w:lang w:val="cy-GB"/>
        </w:rPr>
        <w:t xml:space="preserve"> wyneb, menyg a ffedog, a pharhau i ddilyn y mesurau IPC yn unol â </w:t>
      </w:r>
      <w:r w:rsidR="0077295B" w:rsidRPr="000452C0">
        <w:rPr>
          <w:rFonts w:ascii="Arial" w:hAnsi="Arial" w:cs="Arial"/>
          <w:color w:val="000000"/>
          <w:sz w:val="24"/>
          <w:szCs w:val="24"/>
          <w:lang w:val="cy-GB"/>
        </w:rPr>
        <w:t>pholisi eich cartr</w:t>
      </w:r>
      <w:r w:rsidR="000452C0">
        <w:rPr>
          <w:rFonts w:ascii="Arial" w:hAnsi="Arial" w:cs="Arial"/>
          <w:color w:val="000000"/>
          <w:sz w:val="24"/>
          <w:szCs w:val="24"/>
          <w:lang w:val="cy-GB"/>
        </w:rPr>
        <w:t>ef gofal a pholisi cenedlaethol</w:t>
      </w:r>
      <w:r w:rsidR="0077295B" w:rsidRPr="000452C0">
        <w:rPr>
          <w:rFonts w:ascii="Arial" w:hAnsi="Arial" w:cs="Arial"/>
          <w:color w:val="000000"/>
          <w:sz w:val="24"/>
          <w:szCs w:val="24"/>
          <w:lang w:val="cy-GB"/>
        </w:rPr>
        <w:t xml:space="preserve"> gan gynnwys golchi’ch dwylo yn gyson a chadw pellter cymdeithasol.  Mae’n bwysig </w:t>
      </w:r>
      <w:r w:rsidR="000452C0">
        <w:rPr>
          <w:rFonts w:ascii="Arial" w:hAnsi="Arial" w:cs="Arial"/>
          <w:color w:val="000000"/>
          <w:sz w:val="24"/>
          <w:szCs w:val="24"/>
          <w:lang w:val="cy-GB"/>
        </w:rPr>
        <w:t xml:space="preserve">i chi wneud hyn </w:t>
      </w:r>
      <w:r w:rsidR="0077295B" w:rsidRPr="000452C0">
        <w:rPr>
          <w:rFonts w:ascii="Arial" w:hAnsi="Arial" w:cs="Arial"/>
          <w:color w:val="000000"/>
          <w:sz w:val="24"/>
          <w:szCs w:val="24"/>
          <w:lang w:val="cy-GB"/>
        </w:rPr>
        <w:t>am nad yw’r prawf â sensitifrwydd 100%.</w:t>
      </w:r>
    </w:p>
    <w:p w:rsidR="005701D7" w:rsidRPr="000452C0" w:rsidRDefault="005701D7" w:rsidP="005701D7">
      <w:pPr>
        <w:autoSpaceDE w:val="0"/>
        <w:autoSpaceDN w:val="0"/>
        <w:adjustRightInd w:val="0"/>
        <w:spacing w:line="360" w:lineRule="auto"/>
        <w:rPr>
          <w:rFonts w:ascii="Arial" w:hAnsi="Arial" w:cs="Arial"/>
          <w:b/>
          <w:bCs/>
          <w:color w:val="000000"/>
          <w:sz w:val="24"/>
          <w:szCs w:val="24"/>
          <w:lang w:val="cy-GB"/>
        </w:rPr>
      </w:pPr>
    </w:p>
    <w:p w:rsidR="005701D7" w:rsidRPr="000452C0" w:rsidRDefault="0077295B" w:rsidP="005701D7">
      <w:pPr>
        <w:autoSpaceDE w:val="0"/>
        <w:autoSpaceDN w:val="0"/>
        <w:adjustRightInd w:val="0"/>
        <w:spacing w:line="360" w:lineRule="auto"/>
        <w:rPr>
          <w:rFonts w:ascii="Arial" w:hAnsi="Arial" w:cs="Arial"/>
          <w:b/>
          <w:bCs/>
          <w:color w:val="000000"/>
          <w:sz w:val="24"/>
          <w:szCs w:val="24"/>
          <w:lang w:val="cy-GB"/>
        </w:rPr>
      </w:pPr>
      <w:r w:rsidRPr="000452C0">
        <w:rPr>
          <w:rFonts w:ascii="Arial" w:hAnsi="Arial" w:cs="Arial"/>
          <w:b/>
          <w:bCs/>
          <w:color w:val="000000"/>
          <w:sz w:val="24"/>
          <w:szCs w:val="24"/>
          <w:lang w:val="cy-GB"/>
        </w:rPr>
        <w:t>Canlyniad annilys</w:t>
      </w:r>
    </w:p>
    <w:p w:rsidR="005701D7" w:rsidRDefault="000452C0" w:rsidP="005701D7">
      <w:pPr>
        <w:autoSpaceDE w:val="0"/>
        <w:autoSpaceDN w:val="0"/>
        <w:adjustRightInd w:val="0"/>
        <w:spacing w:line="360" w:lineRule="auto"/>
        <w:rPr>
          <w:rFonts w:ascii="Arial" w:hAnsi="Arial" w:cs="Arial"/>
          <w:color w:val="000000"/>
          <w:sz w:val="24"/>
          <w:szCs w:val="24"/>
          <w:lang w:val="cy-GB"/>
        </w:rPr>
      </w:pPr>
      <w:r>
        <w:rPr>
          <w:rFonts w:ascii="Arial" w:hAnsi="Arial" w:cs="Arial"/>
          <w:color w:val="000000"/>
          <w:sz w:val="24"/>
          <w:szCs w:val="24"/>
          <w:lang w:val="cy-GB"/>
        </w:rPr>
        <w:t>Mae un neu ddim u</w:t>
      </w:r>
      <w:r w:rsidR="0077295B" w:rsidRPr="000452C0">
        <w:rPr>
          <w:rFonts w:ascii="Arial" w:hAnsi="Arial" w:cs="Arial"/>
          <w:color w:val="000000"/>
          <w:sz w:val="24"/>
          <w:szCs w:val="24"/>
          <w:lang w:val="cy-GB"/>
        </w:rPr>
        <w:t xml:space="preserve">n llinell wrth y T yn </w:t>
      </w:r>
      <w:r w:rsidR="0077295B" w:rsidRPr="00D50279">
        <w:rPr>
          <w:rFonts w:ascii="Arial" w:hAnsi="Arial" w:cs="Arial"/>
          <w:color w:val="000000"/>
          <w:sz w:val="24"/>
          <w:szCs w:val="24"/>
          <w:lang w:val="cy-GB"/>
        </w:rPr>
        <w:t xml:space="preserve">golygu bod y prawf yn annilys.  Os cewch ganlyniad annilys, </w:t>
      </w:r>
      <w:r w:rsidR="00D50279" w:rsidRPr="00D50279">
        <w:rPr>
          <w:rFonts w:ascii="Arial" w:hAnsi="Arial" w:cs="Arial"/>
          <w:color w:val="000000"/>
          <w:sz w:val="24"/>
          <w:szCs w:val="24"/>
          <w:lang w:val="cy-GB"/>
        </w:rPr>
        <w:t>dylech ail-gymryd eich prawf gan ddefnyddio pecyn prawf arall.</w:t>
      </w:r>
    </w:p>
    <w:p w:rsidR="00D50279" w:rsidRPr="000452C0" w:rsidRDefault="00D50279" w:rsidP="005701D7">
      <w:pPr>
        <w:autoSpaceDE w:val="0"/>
        <w:autoSpaceDN w:val="0"/>
        <w:adjustRightInd w:val="0"/>
        <w:spacing w:line="360" w:lineRule="auto"/>
        <w:rPr>
          <w:rFonts w:ascii="Arial" w:hAnsi="Arial" w:cs="Arial"/>
          <w:b/>
          <w:bCs/>
          <w:color w:val="000000"/>
          <w:sz w:val="24"/>
          <w:szCs w:val="24"/>
          <w:lang w:val="cy-GB"/>
        </w:rPr>
      </w:pPr>
    </w:p>
    <w:p w:rsidR="005701D7" w:rsidRPr="000452C0" w:rsidRDefault="0077295B" w:rsidP="005701D7">
      <w:pPr>
        <w:autoSpaceDE w:val="0"/>
        <w:autoSpaceDN w:val="0"/>
        <w:adjustRightInd w:val="0"/>
        <w:spacing w:line="360" w:lineRule="auto"/>
        <w:rPr>
          <w:rFonts w:ascii="Arial" w:hAnsi="Arial" w:cs="Arial"/>
          <w:b/>
          <w:bCs/>
          <w:color w:val="000000"/>
          <w:sz w:val="24"/>
          <w:szCs w:val="24"/>
          <w:lang w:val="cy-GB"/>
        </w:rPr>
      </w:pPr>
      <w:r w:rsidRPr="000452C0">
        <w:rPr>
          <w:rFonts w:ascii="Arial" w:hAnsi="Arial" w:cs="Arial"/>
          <w:b/>
          <w:bCs/>
          <w:color w:val="000000"/>
          <w:sz w:val="24"/>
          <w:szCs w:val="24"/>
          <w:lang w:val="cy-GB"/>
        </w:rPr>
        <w:t>Canlyniad positif</w:t>
      </w:r>
    </w:p>
    <w:p w:rsidR="0077295B" w:rsidRPr="000452C0" w:rsidRDefault="0077295B" w:rsidP="005701D7">
      <w:pPr>
        <w:autoSpaceDE w:val="0"/>
        <w:autoSpaceDN w:val="0"/>
        <w:adjustRightInd w:val="0"/>
        <w:spacing w:line="360" w:lineRule="auto"/>
        <w:rPr>
          <w:rFonts w:ascii="Arial" w:hAnsi="Arial" w:cs="Arial"/>
          <w:color w:val="000000"/>
          <w:sz w:val="24"/>
          <w:szCs w:val="24"/>
          <w:lang w:val="cy-GB"/>
        </w:rPr>
      </w:pPr>
      <w:r w:rsidRPr="000452C0">
        <w:rPr>
          <w:rFonts w:ascii="Arial" w:hAnsi="Arial" w:cs="Arial"/>
          <w:color w:val="000000"/>
          <w:sz w:val="24"/>
          <w:szCs w:val="24"/>
          <w:lang w:val="cy-GB"/>
        </w:rPr>
        <w:t xml:space="preserve">Os cewch ganlyniad positif, mae’n golygu eich bod wedi’ch heintio â choronafeirws ac mewn perygl o heintio eraill.  Rhaid i chi adrodd y canlyniad prawf i’r GIG; gweler </w:t>
      </w:r>
      <w:r w:rsidRPr="000452C0">
        <w:rPr>
          <w:rFonts w:ascii="Arial" w:hAnsi="Arial" w:cs="Arial"/>
          <w:b/>
          <w:color w:val="000000"/>
          <w:sz w:val="24"/>
          <w:szCs w:val="24"/>
          <w:lang w:val="cy-GB"/>
        </w:rPr>
        <w:t>tudalen 12</w:t>
      </w:r>
      <w:r w:rsidRPr="000452C0">
        <w:rPr>
          <w:rFonts w:ascii="Arial" w:hAnsi="Arial" w:cs="Arial"/>
          <w:color w:val="000000"/>
          <w:sz w:val="24"/>
          <w:szCs w:val="24"/>
          <w:lang w:val="cy-GB"/>
        </w:rPr>
        <w:t xml:space="preserve"> o’r canllawiau ategol am sut i wneud hyn.</w:t>
      </w:r>
      <w:r w:rsidR="000452C0">
        <w:rPr>
          <w:rFonts w:ascii="Arial" w:hAnsi="Arial" w:cs="Arial"/>
          <w:color w:val="000000"/>
          <w:sz w:val="24"/>
          <w:szCs w:val="24"/>
          <w:lang w:val="cy-GB"/>
        </w:rPr>
        <w:t xml:space="preserve">  </w:t>
      </w:r>
      <w:r w:rsidRPr="000452C0">
        <w:rPr>
          <w:rFonts w:ascii="Arial" w:hAnsi="Arial" w:cs="Arial"/>
          <w:color w:val="000000"/>
          <w:sz w:val="24"/>
          <w:szCs w:val="24"/>
          <w:lang w:val="cy-GB"/>
        </w:rPr>
        <w:t>Pan adroddwch eich canlyniad, cewch fwy o wybodaeth am y camau nesaf i’w cymryd.</w:t>
      </w:r>
    </w:p>
    <w:p w:rsidR="0077295B" w:rsidRPr="000452C0" w:rsidRDefault="0077295B" w:rsidP="005701D7">
      <w:pPr>
        <w:autoSpaceDE w:val="0"/>
        <w:autoSpaceDN w:val="0"/>
        <w:adjustRightInd w:val="0"/>
        <w:spacing w:line="360" w:lineRule="auto"/>
        <w:rPr>
          <w:rFonts w:ascii="Arial" w:hAnsi="Arial" w:cs="Arial"/>
          <w:color w:val="000000"/>
          <w:sz w:val="24"/>
          <w:szCs w:val="24"/>
          <w:lang w:val="cy-GB"/>
        </w:rPr>
      </w:pPr>
    </w:p>
    <w:p w:rsidR="0077295B" w:rsidRPr="000452C0" w:rsidRDefault="0077295B" w:rsidP="005701D7">
      <w:pPr>
        <w:autoSpaceDE w:val="0"/>
        <w:autoSpaceDN w:val="0"/>
        <w:adjustRightInd w:val="0"/>
        <w:spacing w:line="360" w:lineRule="auto"/>
        <w:rPr>
          <w:rFonts w:ascii="Arial" w:hAnsi="Arial" w:cs="Arial"/>
          <w:color w:val="000000"/>
          <w:sz w:val="24"/>
          <w:szCs w:val="24"/>
          <w:lang w:val="cy-GB"/>
        </w:rPr>
      </w:pPr>
      <w:r w:rsidRPr="000452C0">
        <w:rPr>
          <w:rFonts w:ascii="Arial" w:hAnsi="Arial" w:cs="Arial"/>
          <w:color w:val="000000"/>
          <w:sz w:val="24"/>
          <w:szCs w:val="24"/>
          <w:lang w:val="cy-GB"/>
        </w:rPr>
        <w:t xml:space="preserve">Rhaid i chi hefyd adrodd y canlyniad prawf hwn i’ch </w:t>
      </w:r>
      <w:r w:rsidR="000452C0" w:rsidRPr="000452C0">
        <w:rPr>
          <w:rFonts w:ascii="Arial" w:hAnsi="Arial" w:cs="Arial"/>
          <w:color w:val="000000"/>
          <w:sz w:val="24"/>
          <w:szCs w:val="24"/>
          <w:lang w:val="cy-GB"/>
        </w:rPr>
        <w:t>cartref</w:t>
      </w:r>
      <w:r w:rsidRPr="000452C0">
        <w:rPr>
          <w:rFonts w:ascii="Arial" w:hAnsi="Arial" w:cs="Arial"/>
          <w:color w:val="000000"/>
          <w:sz w:val="24"/>
          <w:szCs w:val="24"/>
          <w:lang w:val="cy-GB"/>
        </w:rPr>
        <w:t xml:space="preserve"> gofal ar unwaith.  Os cewch ganlyniad LFD positif, bydd angen i chi gwblhau prawf PCR i gadarnhau’r canlyniad positif.  Rhaid i chi hunanynysu wrth aros am ganlyniadau’r prawf PCR cadarnhau hwn.  Gallai fod eich cartref gofal wedi darparu prawf PCR i chi i’w ddefnyddio rhag ofn bod canlyniad positif. Fel arall, cewch archebu prawf PCR drwy </w:t>
      </w:r>
    </w:p>
    <w:p w:rsidR="005701D7" w:rsidRPr="000452C0" w:rsidRDefault="00745974" w:rsidP="005701D7">
      <w:pPr>
        <w:autoSpaceDE w:val="0"/>
        <w:autoSpaceDN w:val="0"/>
        <w:adjustRightInd w:val="0"/>
        <w:spacing w:line="360" w:lineRule="auto"/>
        <w:rPr>
          <w:rFonts w:ascii="Arial" w:hAnsi="Arial" w:cs="Arial"/>
          <w:b/>
          <w:bCs/>
          <w:color w:val="43E1EE"/>
          <w:sz w:val="24"/>
          <w:szCs w:val="24"/>
          <w:lang w:val="cy-GB"/>
        </w:rPr>
      </w:pPr>
      <w:hyperlink r:id="rId11" w:history="1">
        <w:r w:rsidR="000452C0" w:rsidRPr="000452C0">
          <w:rPr>
            <w:rStyle w:val="Hyperlink"/>
            <w:rFonts w:ascii="Arial" w:hAnsi="Arial" w:cs="Arial"/>
            <w:b/>
            <w:bCs/>
            <w:sz w:val="24"/>
            <w:szCs w:val="24"/>
            <w:lang w:val="cy-GB"/>
          </w:rPr>
          <w:t>https://www.gov.uk/get-coronavirus-test</w:t>
        </w:r>
      </w:hyperlink>
      <w:r w:rsidR="000452C0" w:rsidRPr="000452C0">
        <w:rPr>
          <w:rFonts w:ascii="Arial" w:hAnsi="Arial" w:cs="Arial"/>
          <w:b/>
          <w:bCs/>
          <w:color w:val="43E1EE"/>
          <w:sz w:val="24"/>
          <w:szCs w:val="24"/>
          <w:lang w:val="cy-GB"/>
        </w:rPr>
        <w:t xml:space="preserve">  </w:t>
      </w:r>
      <w:r w:rsidR="000452C0" w:rsidRPr="000452C0">
        <w:rPr>
          <w:rStyle w:val="Hyperlink"/>
          <w:rFonts w:ascii="Arial" w:hAnsi="Arial" w:cs="Arial"/>
          <w:color w:val="auto"/>
          <w:sz w:val="28"/>
          <w:szCs w:val="28"/>
          <w:u w:val="none"/>
          <w:lang w:val="cy-GB"/>
        </w:rPr>
        <w:t>(Gwefan allanol; Saesneg yn unig).</w:t>
      </w:r>
    </w:p>
    <w:p w:rsidR="000452C0" w:rsidRPr="000452C0" w:rsidRDefault="000452C0" w:rsidP="000452C0">
      <w:pPr>
        <w:autoSpaceDE w:val="0"/>
        <w:autoSpaceDN w:val="0"/>
        <w:adjustRightInd w:val="0"/>
        <w:spacing w:line="360" w:lineRule="auto"/>
        <w:rPr>
          <w:rFonts w:ascii="Arial" w:hAnsi="Arial" w:cs="Arial"/>
          <w:b/>
          <w:bCs/>
          <w:color w:val="000000"/>
          <w:sz w:val="24"/>
          <w:szCs w:val="24"/>
          <w:lang w:val="cy-GB"/>
        </w:rPr>
      </w:pPr>
    </w:p>
    <w:p w:rsidR="000452C0" w:rsidRPr="000452C0" w:rsidRDefault="000452C0" w:rsidP="000452C0">
      <w:pPr>
        <w:autoSpaceDE w:val="0"/>
        <w:autoSpaceDN w:val="0"/>
        <w:adjustRightInd w:val="0"/>
        <w:spacing w:line="360" w:lineRule="auto"/>
        <w:rPr>
          <w:rFonts w:ascii="Arial" w:hAnsi="Arial" w:cs="Arial"/>
          <w:b/>
          <w:bCs/>
          <w:color w:val="000000"/>
          <w:sz w:val="24"/>
          <w:szCs w:val="24"/>
          <w:lang w:val="cy-GB"/>
        </w:rPr>
      </w:pPr>
      <w:r w:rsidRPr="000452C0">
        <w:rPr>
          <w:rFonts w:ascii="Arial" w:hAnsi="Arial" w:cs="Arial"/>
          <w:b/>
          <w:bCs/>
          <w:color w:val="000000"/>
          <w:sz w:val="24"/>
          <w:szCs w:val="24"/>
          <w:lang w:val="cy-GB"/>
        </w:rPr>
        <w:t>Os yw canlyniad eich prawf yn bositif, rhaid i chi a’ch aelwyd hunanynysu gan ddilyn canllawiau’r Llywodraeth.  Rhaid i chi beidio â mynd i’r gwaith.</w:t>
      </w:r>
    </w:p>
    <w:p w:rsidR="00F90206" w:rsidRPr="000452C0" w:rsidRDefault="00F90206" w:rsidP="008D79FA">
      <w:pPr>
        <w:spacing w:line="360" w:lineRule="auto"/>
        <w:rPr>
          <w:rFonts w:ascii="Helvetica" w:hAnsi="Helvetica" w:cs="Helvetica"/>
          <w:sz w:val="26"/>
          <w:szCs w:val="26"/>
          <w:lang w:val="cy-GB"/>
        </w:rPr>
      </w:pPr>
    </w:p>
    <w:p w:rsidR="00620BEE" w:rsidRPr="000452C0" w:rsidRDefault="00A74ADA" w:rsidP="00620BEE">
      <w:pPr>
        <w:spacing w:line="360" w:lineRule="auto"/>
        <w:rPr>
          <w:rFonts w:ascii="Helvetica" w:hAnsi="Helvetica" w:cs="Helvetica"/>
          <w:b/>
          <w:sz w:val="32"/>
          <w:szCs w:val="32"/>
          <w:lang w:val="cy-GB"/>
        </w:rPr>
      </w:pPr>
      <w:r w:rsidRPr="000452C0">
        <w:rPr>
          <w:rFonts w:ascii="Helvetica" w:hAnsi="Helvetica" w:cs="Helvetica"/>
          <w:b/>
          <w:sz w:val="32"/>
          <w:szCs w:val="32"/>
          <w:lang w:val="cy-GB"/>
        </w:rPr>
        <w:t>Cofrestru Pecynnau</w:t>
      </w:r>
    </w:p>
    <w:p w:rsidR="00620BEE" w:rsidRPr="00417EF1" w:rsidRDefault="00620BEE" w:rsidP="00620BEE">
      <w:pPr>
        <w:spacing w:line="360" w:lineRule="auto"/>
        <w:rPr>
          <w:rFonts w:ascii="Helvetica" w:hAnsi="Helvetica" w:cs="Helvetica"/>
          <w:b/>
          <w:sz w:val="26"/>
          <w:szCs w:val="26"/>
          <w:lang w:val="cy-GB"/>
        </w:rPr>
      </w:pPr>
    </w:p>
    <w:p w:rsidR="00A74ADA" w:rsidRPr="00417EF1" w:rsidRDefault="00A74ADA" w:rsidP="00620BEE">
      <w:pPr>
        <w:pStyle w:val="NormalWeb"/>
        <w:spacing w:before="0" w:beforeAutospacing="0" w:after="300" w:afterAutospacing="0" w:line="360" w:lineRule="auto"/>
        <w:rPr>
          <w:rFonts w:ascii="Helvetica" w:hAnsi="Helvetica" w:cs="Helvetica"/>
          <w:color w:val="0B0C0C"/>
          <w:sz w:val="26"/>
          <w:szCs w:val="26"/>
          <w:lang w:val="cy-GB"/>
        </w:rPr>
      </w:pPr>
      <w:r w:rsidRPr="00417EF1">
        <w:rPr>
          <w:rFonts w:ascii="Helvetica" w:hAnsi="Helvetica" w:cs="Helvetica"/>
          <w:b/>
          <w:color w:val="0B0C0C"/>
          <w:sz w:val="26"/>
          <w:szCs w:val="26"/>
          <w:lang w:val="cy-GB"/>
        </w:rPr>
        <w:t xml:space="preserve">Rhaid </w:t>
      </w:r>
      <w:r w:rsidRPr="00417EF1">
        <w:rPr>
          <w:rFonts w:ascii="Helvetica" w:hAnsi="Helvetica" w:cs="Helvetica"/>
          <w:color w:val="0B0C0C"/>
          <w:sz w:val="26"/>
          <w:szCs w:val="26"/>
          <w:lang w:val="cy-GB"/>
        </w:rPr>
        <w:t>cofrestru canlyniadau pob prawf dyfais llif unffordd (yn bositif, a</w:t>
      </w:r>
      <w:r w:rsidR="000452C0">
        <w:rPr>
          <w:rFonts w:ascii="Helvetica" w:hAnsi="Helvetica" w:cs="Helvetica"/>
          <w:color w:val="0B0C0C"/>
          <w:sz w:val="26"/>
          <w:szCs w:val="26"/>
          <w:lang w:val="cy-GB"/>
        </w:rPr>
        <w:t>mhenodol</w:t>
      </w:r>
      <w:r w:rsidRPr="00417EF1">
        <w:rPr>
          <w:rFonts w:ascii="Helvetica" w:hAnsi="Helvetica" w:cs="Helvetica"/>
          <w:color w:val="0B0C0C"/>
          <w:sz w:val="26"/>
          <w:szCs w:val="26"/>
          <w:lang w:val="cy-GB"/>
        </w:rPr>
        <w:t>, negatif neu annilys</w:t>
      </w:r>
      <w:r w:rsidR="00B04307" w:rsidRPr="00417EF1">
        <w:rPr>
          <w:rFonts w:ascii="Helvetica" w:hAnsi="Helvetica" w:cs="Helvetica"/>
          <w:color w:val="0B0C0C"/>
          <w:sz w:val="26"/>
          <w:szCs w:val="26"/>
          <w:lang w:val="cy-GB"/>
        </w:rPr>
        <w:t>) yn:</w:t>
      </w:r>
    </w:p>
    <w:p w:rsidR="00620BEE" w:rsidRPr="00417EF1" w:rsidRDefault="00745974" w:rsidP="00620BEE">
      <w:pPr>
        <w:pStyle w:val="NormalWeb"/>
        <w:spacing w:before="0" w:beforeAutospacing="0" w:after="300" w:afterAutospacing="0" w:line="360" w:lineRule="auto"/>
        <w:rPr>
          <w:rStyle w:val="Hyperlink"/>
          <w:rFonts w:ascii="Arial" w:hAnsi="Arial" w:cs="Arial"/>
          <w:color w:val="auto"/>
          <w:sz w:val="28"/>
          <w:szCs w:val="28"/>
          <w:u w:val="none"/>
          <w:lang w:val="cy-GB"/>
        </w:rPr>
      </w:pPr>
      <w:hyperlink r:id="rId12" w:history="1">
        <w:r w:rsidR="00620BEE" w:rsidRPr="00417EF1">
          <w:rPr>
            <w:rStyle w:val="Hyperlink"/>
            <w:rFonts w:ascii="Arial" w:hAnsi="Arial" w:cs="Arial"/>
            <w:color w:val="1D70B8"/>
            <w:sz w:val="28"/>
            <w:szCs w:val="28"/>
            <w:lang w:val="cy-GB"/>
          </w:rPr>
          <w:t>https://www.gov.uk/report-covid19-result</w:t>
        </w:r>
      </w:hyperlink>
      <w:r w:rsidR="00B04307" w:rsidRPr="00417EF1">
        <w:rPr>
          <w:rStyle w:val="Hyperlink"/>
          <w:rFonts w:ascii="Arial" w:hAnsi="Arial" w:cs="Arial"/>
          <w:color w:val="1D70B8"/>
          <w:sz w:val="28"/>
          <w:szCs w:val="28"/>
          <w:u w:val="none"/>
          <w:lang w:val="cy-GB"/>
        </w:rPr>
        <w:t xml:space="preserve">  </w:t>
      </w:r>
      <w:r w:rsidR="00B04307" w:rsidRPr="00417EF1">
        <w:rPr>
          <w:rStyle w:val="Hyperlink"/>
          <w:rFonts w:ascii="Arial" w:hAnsi="Arial" w:cs="Arial"/>
          <w:color w:val="auto"/>
          <w:sz w:val="28"/>
          <w:szCs w:val="28"/>
          <w:u w:val="none"/>
          <w:lang w:val="cy-GB"/>
        </w:rPr>
        <w:t>(Gwefan allanol; Saesneg yn unig).</w:t>
      </w:r>
    </w:p>
    <w:p w:rsidR="00B04307" w:rsidRPr="00417EF1" w:rsidRDefault="00B04307" w:rsidP="00620BEE">
      <w:pPr>
        <w:spacing w:line="360" w:lineRule="auto"/>
        <w:rPr>
          <w:rFonts w:ascii="Arial" w:hAnsi="Arial" w:cs="Arial"/>
          <w:sz w:val="26"/>
          <w:szCs w:val="26"/>
          <w:lang w:val="cy-GB"/>
        </w:rPr>
      </w:pPr>
      <w:r w:rsidRPr="00417EF1">
        <w:rPr>
          <w:rFonts w:ascii="Arial" w:hAnsi="Arial" w:cs="Arial"/>
          <w:sz w:val="26"/>
          <w:szCs w:val="26"/>
          <w:lang w:val="cy-GB"/>
        </w:rPr>
        <w:t xml:space="preserve">Rydym yn monitro cydymffurfiaeth felly mae’n bwysig bod cartrefi gofal yn cofrestru pob canlyniad, gan fod deall </w:t>
      </w:r>
      <w:r w:rsidR="00417EF1" w:rsidRPr="00417EF1">
        <w:rPr>
          <w:rFonts w:ascii="Arial" w:hAnsi="Arial" w:cs="Arial"/>
          <w:sz w:val="26"/>
          <w:szCs w:val="26"/>
          <w:lang w:val="cy-GB"/>
        </w:rPr>
        <w:t>canlyniadau</w:t>
      </w:r>
      <w:r w:rsidRPr="00417EF1">
        <w:rPr>
          <w:rFonts w:ascii="Arial" w:hAnsi="Arial" w:cs="Arial"/>
          <w:sz w:val="26"/>
          <w:szCs w:val="26"/>
          <w:lang w:val="cy-GB"/>
        </w:rPr>
        <w:t xml:space="preserve"> yn hanfodol i dimoedd iechyd y cyhoedd ddeall cyffredinrwydd</w:t>
      </w:r>
      <w:r w:rsidR="00417EF1">
        <w:rPr>
          <w:rFonts w:ascii="Arial" w:hAnsi="Arial" w:cs="Arial"/>
          <w:sz w:val="26"/>
          <w:szCs w:val="26"/>
          <w:lang w:val="cy-GB"/>
        </w:rPr>
        <w:t xml:space="preserve"> coronafeirws</w:t>
      </w:r>
      <w:r w:rsidRPr="00417EF1">
        <w:rPr>
          <w:rFonts w:ascii="Arial" w:hAnsi="Arial" w:cs="Arial"/>
          <w:sz w:val="26"/>
          <w:szCs w:val="26"/>
          <w:lang w:val="cy-GB"/>
        </w:rPr>
        <w:t xml:space="preserve"> mewn cartrefi gofal ar draws y wlad ac i allu cefnogi’r sector cartrefi gofal yn briodol.</w:t>
      </w:r>
    </w:p>
    <w:p w:rsidR="00B04307" w:rsidRPr="00417EF1" w:rsidRDefault="00B04307" w:rsidP="00620BEE">
      <w:pPr>
        <w:spacing w:line="360" w:lineRule="auto"/>
        <w:rPr>
          <w:rFonts w:ascii="Arial" w:hAnsi="Arial" w:cs="Arial"/>
          <w:sz w:val="26"/>
          <w:szCs w:val="26"/>
          <w:lang w:val="cy-GB"/>
        </w:rPr>
      </w:pPr>
    </w:p>
    <w:p w:rsidR="00620BEE" w:rsidRPr="00417EF1" w:rsidRDefault="00B04307" w:rsidP="00620BEE">
      <w:pPr>
        <w:spacing w:line="360" w:lineRule="auto"/>
        <w:rPr>
          <w:rFonts w:ascii="Arial" w:hAnsi="Arial" w:cs="Arial"/>
          <w:sz w:val="26"/>
          <w:szCs w:val="26"/>
          <w:lang w:val="cy-GB"/>
        </w:rPr>
      </w:pPr>
      <w:r w:rsidRPr="00417EF1">
        <w:rPr>
          <w:rFonts w:ascii="Arial" w:hAnsi="Arial" w:cs="Arial"/>
          <w:sz w:val="26"/>
          <w:szCs w:val="26"/>
          <w:lang w:val="cy-GB"/>
        </w:rPr>
        <w:t>Mae’n bwysig iawn felly bod cartrefi gofal wedi gwneud y trefniadau angenrheidiol gyda staff sy’n hunanbrofi gartref er mwyn sicrhau bod pob un canlyniad o brofion dyfais llif unffordd yn cael eu cofrestru ar-lein.</w:t>
      </w:r>
    </w:p>
    <w:p w:rsidR="00B04307" w:rsidRPr="00417EF1" w:rsidRDefault="00B04307" w:rsidP="00620BEE">
      <w:pPr>
        <w:spacing w:line="360" w:lineRule="auto"/>
        <w:rPr>
          <w:rFonts w:ascii="Arial" w:hAnsi="Arial" w:cs="Arial"/>
          <w:sz w:val="26"/>
          <w:szCs w:val="26"/>
          <w:lang w:val="cy-GB"/>
        </w:rPr>
      </w:pPr>
    </w:p>
    <w:p w:rsidR="00620BEE" w:rsidRPr="00417EF1" w:rsidRDefault="00B04307" w:rsidP="00620BEE">
      <w:pPr>
        <w:spacing w:line="360" w:lineRule="auto"/>
        <w:rPr>
          <w:rFonts w:ascii="Arial" w:hAnsi="Arial" w:cs="Arial"/>
          <w:sz w:val="26"/>
          <w:szCs w:val="26"/>
          <w:lang w:val="cy-GB"/>
        </w:rPr>
      </w:pPr>
      <w:r w:rsidRPr="00417EF1">
        <w:rPr>
          <w:rFonts w:ascii="Arial" w:hAnsi="Arial" w:cs="Arial"/>
          <w:sz w:val="26"/>
          <w:szCs w:val="26"/>
          <w:lang w:val="cy-GB"/>
        </w:rPr>
        <w:t xml:space="preserve">Dylid </w:t>
      </w:r>
      <w:r w:rsidR="00417EF1" w:rsidRPr="00417EF1">
        <w:rPr>
          <w:rFonts w:ascii="Arial" w:hAnsi="Arial" w:cs="Arial"/>
          <w:sz w:val="26"/>
          <w:szCs w:val="26"/>
          <w:lang w:val="cy-GB"/>
        </w:rPr>
        <w:t>cofrestru</w:t>
      </w:r>
      <w:r w:rsidR="00A642BF">
        <w:rPr>
          <w:rFonts w:ascii="Arial" w:hAnsi="Arial" w:cs="Arial"/>
          <w:sz w:val="26"/>
          <w:szCs w:val="26"/>
          <w:lang w:val="cy-GB"/>
        </w:rPr>
        <w:t xml:space="preserve"> a mewn</w:t>
      </w:r>
      <w:r w:rsidRPr="00417EF1">
        <w:rPr>
          <w:rFonts w:ascii="Arial" w:hAnsi="Arial" w:cs="Arial"/>
          <w:sz w:val="26"/>
          <w:szCs w:val="26"/>
          <w:lang w:val="cy-GB"/>
        </w:rPr>
        <w:t xml:space="preserve">gofnodi canlyniadau o fewn </w:t>
      </w:r>
      <w:r w:rsidRPr="00417EF1">
        <w:rPr>
          <w:rFonts w:ascii="Arial" w:hAnsi="Arial" w:cs="Arial"/>
          <w:b/>
          <w:sz w:val="26"/>
          <w:szCs w:val="26"/>
          <w:lang w:val="cy-GB"/>
        </w:rPr>
        <w:t xml:space="preserve">24 awr </w:t>
      </w:r>
      <w:r w:rsidRPr="00417EF1">
        <w:rPr>
          <w:rFonts w:ascii="Arial" w:hAnsi="Arial" w:cs="Arial"/>
          <w:sz w:val="26"/>
          <w:szCs w:val="26"/>
          <w:lang w:val="cy-GB"/>
        </w:rPr>
        <w:t xml:space="preserve">o gymryd prawf, er mwyn sicrhau bod y canlyniadau yn gallu helpu Profi, Olrhain, Diogelu GIG i </w:t>
      </w:r>
      <w:r w:rsidR="00417EF1" w:rsidRPr="00417EF1">
        <w:rPr>
          <w:rFonts w:ascii="Arial" w:hAnsi="Arial" w:cs="Arial"/>
          <w:sz w:val="26"/>
          <w:szCs w:val="26"/>
          <w:lang w:val="cy-GB"/>
        </w:rPr>
        <w:t>ddeall</w:t>
      </w:r>
      <w:r w:rsidRPr="00417EF1">
        <w:rPr>
          <w:rFonts w:ascii="Arial" w:hAnsi="Arial" w:cs="Arial"/>
          <w:sz w:val="26"/>
          <w:szCs w:val="26"/>
          <w:lang w:val="cy-GB"/>
        </w:rPr>
        <w:t xml:space="preserve"> trosglwyddo a chyffredinrwydd.</w:t>
      </w:r>
    </w:p>
    <w:p w:rsidR="00B04307" w:rsidRPr="00417EF1" w:rsidRDefault="00B04307" w:rsidP="00620BEE">
      <w:pPr>
        <w:spacing w:line="360" w:lineRule="auto"/>
        <w:rPr>
          <w:rFonts w:ascii="Arial" w:hAnsi="Arial" w:cs="Arial"/>
          <w:sz w:val="26"/>
          <w:szCs w:val="26"/>
          <w:lang w:val="cy-GB"/>
        </w:rPr>
      </w:pPr>
    </w:p>
    <w:p w:rsidR="00B04307" w:rsidRPr="00417EF1" w:rsidRDefault="00B04307" w:rsidP="00620BEE">
      <w:pPr>
        <w:spacing w:line="360" w:lineRule="auto"/>
        <w:rPr>
          <w:rFonts w:ascii="Arial" w:hAnsi="Arial" w:cs="Arial"/>
          <w:sz w:val="26"/>
          <w:szCs w:val="26"/>
          <w:lang w:val="cy-GB"/>
        </w:rPr>
      </w:pPr>
      <w:r w:rsidRPr="00417EF1">
        <w:rPr>
          <w:rFonts w:ascii="Arial" w:hAnsi="Arial" w:cs="Arial"/>
          <w:sz w:val="26"/>
          <w:szCs w:val="26"/>
          <w:lang w:val="cy-GB"/>
        </w:rPr>
        <w:t>Mae cofrestru canlyniadau yn hollbwysig am dri rheswm allweddol:</w:t>
      </w:r>
    </w:p>
    <w:p w:rsidR="00620BEE" w:rsidRPr="00417EF1" w:rsidRDefault="00620BEE" w:rsidP="00620BEE">
      <w:pPr>
        <w:spacing w:line="360" w:lineRule="auto"/>
        <w:rPr>
          <w:rFonts w:ascii="Helvetica" w:hAnsi="Helvetica" w:cs="Helvetica"/>
          <w:sz w:val="26"/>
          <w:szCs w:val="26"/>
          <w:lang w:val="cy-GB"/>
        </w:rPr>
      </w:pPr>
    </w:p>
    <w:p w:rsidR="00B04307" w:rsidRPr="00417EF1" w:rsidRDefault="00620BEE" w:rsidP="00620BEE">
      <w:pPr>
        <w:spacing w:line="360" w:lineRule="auto"/>
        <w:ind w:left="720"/>
        <w:rPr>
          <w:rFonts w:ascii="Helvetica" w:hAnsi="Helvetica" w:cs="Helvetica"/>
          <w:sz w:val="26"/>
          <w:szCs w:val="26"/>
          <w:lang w:val="cy-GB"/>
        </w:rPr>
      </w:pPr>
      <w:r w:rsidRPr="00417EF1">
        <w:rPr>
          <w:rFonts w:ascii="Helvetica" w:hAnsi="Helvetica" w:cs="Helvetica"/>
          <w:sz w:val="26"/>
          <w:szCs w:val="26"/>
          <w:lang w:val="cy-GB"/>
        </w:rPr>
        <w:t xml:space="preserve">1 </w:t>
      </w:r>
      <w:r w:rsidR="00B04307" w:rsidRPr="00417EF1">
        <w:rPr>
          <w:rFonts w:ascii="Helvetica" w:hAnsi="Helvetica" w:cs="Helvetica"/>
          <w:sz w:val="26"/>
          <w:szCs w:val="26"/>
          <w:lang w:val="cy-GB"/>
        </w:rPr>
        <w:t>–</w:t>
      </w:r>
      <w:r w:rsidRPr="00417EF1">
        <w:rPr>
          <w:rFonts w:ascii="Helvetica" w:hAnsi="Helvetica" w:cs="Helvetica"/>
          <w:sz w:val="26"/>
          <w:szCs w:val="26"/>
          <w:lang w:val="cy-GB"/>
        </w:rPr>
        <w:t xml:space="preserve"> </w:t>
      </w:r>
      <w:r w:rsidR="00B04307" w:rsidRPr="00417EF1">
        <w:rPr>
          <w:rFonts w:ascii="Helvetica" w:hAnsi="Helvetica" w:cs="Helvetica"/>
          <w:sz w:val="26"/>
          <w:szCs w:val="26"/>
          <w:lang w:val="cy-GB"/>
        </w:rPr>
        <w:t>Mae canlyniadau yn cysylltu’n uniongyrchol â’r gwasanaeth Profi, Olrhain, Diogelu</w:t>
      </w:r>
      <w:r w:rsidR="00A642BF">
        <w:rPr>
          <w:rFonts w:ascii="Helvetica" w:hAnsi="Helvetica" w:cs="Helvetica"/>
          <w:sz w:val="26"/>
          <w:szCs w:val="26"/>
          <w:lang w:val="cy-GB"/>
        </w:rPr>
        <w:t>,</w:t>
      </w:r>
      <w:r w:rsidR="00B04307" w:rsidRPr="00417EF1">
        <w:rPr>
          <w:rFonts w:ascii="Helvetica" w:hAnsi="Helvetica" w:cs="Helvetica"/>
          <w:sz w:val="26"/>
          <w:szCs w:val="26"/>
          <w:lang w:val="cy-GB"/>
        </w:rPr>
        <w:t xml:space="preserve"> fydd yn </w:t>
      </w:r>
      <w:r w:rsidR="00417EF1" w:rsidRPr="00417EF1">
        <w:rPr>
          <w:rFonts w:ascii="Helvetica" w:hAnsi="Helvetica" w:cs="Helvetica"/>
          <w:sz w:val="26"/>
          <w:szCs w:val="26"/>
          <w:lang w:val="cy-GB"/>
        </w:rPr>
        <w:t>sicrhau</w:t>
      </w:r>
      <w:r w:rsidR="00B04307" w:rsidRPr="00417EF1">
        <w:rPr>
          <w:rFonts w:ascii="Helvetica" w:hAnsi="Helvetica" w:cs="Helvetica"/>
          <w:sz w:val="26"/>
          <w:szCs w:val="26"/>
          <w:lang w:val="cy-GB"/>
        </w:rPr>
        <w:t xml:space="preserve"> bod cysylltiadau yn cael eu holrhain mor fuan â phosibl er mwyn atal trosglwyddo pellach.</w:t>
      </w:r>
    </w:p>
    <w:p w:rsidR="00B04307" w:rsidRPr="00417EF1" w:rsidRDefault="00B04307" w:rsidP="00620BEE">
      <w:pPr>
        <w:spacing w:line="360" w:lineRule="auto"/>
        <w:ind w:left="720"/>
        <w:rPr>
          <w:rFonts w:ascii="Helvetica" w:hAnsi="Helvetica" w:cs="Helvetica"/>
          <w:sz w:val="26"/>
          <w:szCs w:val="26"/>
          <w:lang w:val="cy-GB"/>
        </w:rPr>
      </w:pPr>
    </w:p>
    <w:p w:rsidR="00B04307" w:rsidRPr="00417EF1" w:rsidRDefault="00620BEE" w:rsidP="00620BEE">
      <w:pPr>
        <w:spacing w:line="360" w:lineRule="auto"/>
        <w:ind w:left="720"/>
        <w:rPr>
          <w:rFonts w:ascii="Helvetica" w:hAnsi="Helvetica" w:cs="Helvetica"/>
          <w:sz w:val="26"/>
          <w:szCs w:val="26"/>
          <w:lang w:val="cy-GB"/>
        </w:rPr>
      </w:pPr>
      <w:r w:rsidRPr="00417EF1">
        <w:rPr>
          <w:rFonts w:ascii="Helvetica" w:hAnsi="Helvetica" w:cs="Helvetica"/>
          <w:sz w:val="26"/>
          <w:szCs w:val="26"/>
          <w:lang w:val="cy-GB"/>
        </w:rPr>
        <w:t xml:space="preserve">2 </w:t>
      </w:r>
      <w:r w:rsidR="00B04307" w:rsidRPr="00417EF1">
        <w:rPr>
          <w:rFonts w:ascii="Helvetica" w:hAnsi="Helvetica" w:cs="Helvetica"/>
          <w:sz w:val="26"/>
          <w:szCs w:val="26"/>
          <w:lang w:val="cy-GB"/>
        </w:rPr>
        <w:t>–</w:t>
      </w:r>
      <w:r w:rsidRPr="00417EF1">
        <w:rPr>
          <w:rFonts w:ascii="Helvetica" w:hAnsi="Helvetica" w:cs="Helvetica"/>
          <w:sz w:val="26"/>
          <w:szCs w:val="26"/>
          <w:lang w:val="cy-GB"/>
        </w:rPr>
        <w:t xml:space="preserve"> </w:t>
      </w:r>
      <w:r w:rsidR="00BD5DFC" w:rsidRPr="00417EF1">
        <w:rPr>
          <w:rFonts w:ascii="Helvetica" w:hAnsi="Helvetica" w:cs="Helvetica"/>
          <w:sz w:val="26"/>
          <w:szCs w:val="26"/>
          <w:lang w:val="cy-GB"/>
        </w:rPr>
        <w:t>Gallai methu â chofrestru pecynnau olygu na allwch archebu dim mwy pan fo eisiau.</w:t>
      </w:r>
    </w:p>
    <w:p w:rsidR="00620BEE" w:rsidRPr="00417EF1" w:rsidRDefault="00620BEE" w:rsidP="00620BEE">
      <w:pPr>
        <w:spacing w:line="360" w:lineRule="auto"/>
        <w:ind w:left="720"/>
        <w:rPr>
          <w:rFonts w:ascii="Helvetica" w:hAnsi="Helvetica" w:cs="Helvetica"/>
          <w:sz w:val="26"/>
          <w:szCs w:val="26"/>
          <w:lang w:val="cy-GB"/>
        </w:rPr>
      </w:pPr>
    </w:p>
    <w:p w:rsidR="00BD5DFC" w:rsidRPr="00417EF1" w:rsidRDefault="00620BEE" w:rsidP="00620BEE">
      <w:pPr>
        <w:spacing w:line="360" w:lineRule="auto"/>
        <w:ind w:firstLine="720"/>
        <w:rPr>
          <w:rFonts w:ascii="Helvetica" w:hAnsi="Helvetica" w:cs="Helvetica"/>
          <w:sz w:val="26"/>
          <w:szCs w:val="26"/>
          <w:lang w:val="cy-GB"/>
        </w:rPr>
      </w:pPr>
      <w:r w:rsidRPr="00417EF1">
        <w:rPr>
          <w:rFonts w:ascii="Helvetica" w:hAnsi="Helvetica" w:cs="Helvetica"/>
          <w:sz w:val="26"/>
          <w:szCs w:val="26"/>
          <w:lang w:val="cy-GB"/>
        </w:rPr>
        <w:t xml:space="preserve">3 </w:t>
      </w:r>
      <w:r w:rsidR="00BD5DFC" w:rsidRPr="00417EF1">
        <w:rPr>
          <w:rFonts w:ascii="Helvetica" w:hAnsi="Helvetica" w:cs="Helvetica"/>
          <w:sz w:val="26"/>
          <w:szCs w:val="26"/>
          <w:lang w:val="cy-GB"/>
        </w:rPr>
        <w:t>–</w:t>
      </w:r>
      <w:r w:rsidRPr="00417EF1">
        <w:rPr>
          <w:rFonts w:ascii="Helvetica" w:hAnsi="Helvetica" w:cs="Helvetica"/>
          <w:sz w:val="26"/>
          <w:szCs w:val="26"/>
          <w:lang w:val="cy-GB"/>
        </w:rPr>
        <w:t xml:space="preserve"> </w:t>
      </w:r>
      <w:r w:rsidR="00BD5DFC" w:rsidRPr="00417EF1">
        <w:rPr>
          <w:rFonts w:ascii="Helvetica" w:hAnsi="Helvetica" w:cs="Helvetica"/>
          <w:sz w:val="26"/>
          <w:szCs w:val="26"/>
          <w:lang w:val="cy-GB"/>
        </w:rPr>
        <w:t>Gallai atal mynediad i’r pecyn cymorth ariannol.</w:t>
      </w:r>
    </w:p>
    <w:p w:rsidR="00620BEE" w:rsidRPr="00417EF1" w:rsidRDefault="00620BEE" w:rsidP="00620BEE">
      <w:pPr>
        <w:spacing w:line="360" w:lineRule="auto"/>
        <w:jc w:val="center"/>
        <w:rPr>
          <w:rFonts w:ascii="Helvetica" w:hAnsi="Helvetica" w:cs="Helvetica"/>
          <w:b/>
          <w:sz w:val="26"/>
          <w:szCs w:val="26"/>
          <w:lang w:val="cy-GB"/>
        </w:rPr>
      </w:pPr>
    </w:p>
    <w:p w:rsidR="00BD5DFC" w:rsidRPr="00417EF1" w:rsidRDefault="00BD5DFC" w:rsidP="008F53FB">
      <w:pPr>
        <w:pStyle w:val="NormalWeb"/>
        <w:spacing w:before="0" w:beforeAutospacing="0" w:after="300" w:afterAutospacing="0" w:line="360" w:lineRule="auto"/>
        <w:rPr>
          <w:rFonts w:ascii="Helvetica" w:hAnsi="Helvetica" w:cs="Helvetica"/>
          <w:color w:val="0B0C0C"/>
          <w:sz w:val="26"/>
          <w:szCs w:val="26"/>
          <w:lang w:val="cy-GB"/>
        </w:rPr>
      </w:pPr>
      <w:r w:rsidRPr="00417EF1">
        <w:rPr>
          <w:rFonts w:ascii="Helvetica" w:hAnsi="Helvetica" w:cs="Helvetica"/>
          <w:color w:val="0B0C0C"/>
          <w:sz w:val="26"/>
          <w:szCs w:val="26"/>
          <w:lang w:val="cy-GB"/>
        </w:rPr>
        <w:t>Dylai cartrefi gofal gadw cofnod mewnol o’r nifer o brofion a gwblheir bob dydd a’u canlyniadau.  Gofynnir i gartrefi gofal fewnbynnu cyfanswm y profion a gwblheir bob dydd a nifer y canlyniadau negatif i un arolwg a weinyddir gan y arolwg nodi capasiti.</w:t>
      </w:r>
    </w:p>
    <w:p w:rsidR="00BD5DFC" w:rsidRPr="00417EF1" w:rsidRDefault="00BD5DFC" w:rsidP="008F53FB">
      <w:pPr>
        <w:pStyle w:val="NormalWeb"/>
        <w:spacing w:before="0" w:beforeAutospacing="0" w:after="300" w:afterAutospacing="0" w:line="360" w:lineRule="auto"/>
        <w:rPr>
          <w:rFonts w:ascii="Helvetica" w:hAnsi="Helvetica" w:cs="Helvetica"/>
          <w:b/>
          <w:bCs/>
          <w:i/>
          <w:color w:val="0B0C0C"/>
          <w:sz w:val="26"/>
          <w:szCs w:val="26"/>
          <w:lang w:val="cy-GB"/>
        </w:rPr>
      </w:pPr>
      <w:r w:rsidRPr="00417EF1">
        <w:rPr>
          <w:rFonts w:ascii="Helvetica" w:hAnsi="Helvetica" w:cs="Helvetica"/>
          <w:b/>
          <w:bCs/>
          <w:i/>
          <w:color w:val="0B0C0C"/>
          <w:sz w:val="26"/>
          <w:szCs w:val="26"/>
          <w:lang w:val="cy-GB"/>
        </w:rPr>
        <w:t>Rhaid cofrestru canlyniad pob un prawf LFD i staff, ymwelwyr a gweithwyr proffesiynol sy’</w:t>
      </w:r>
      <w:r w:rsidR="001F28CA" w:rsidRPr="00417EF1">
        <w:rPr>
          <w:rFonts w:ascii="Helvetica" w:hAnsi="Helvetica" w:cs="Helvetica"/>
          <w:b/>
          <w:bCs/>
          <w:i/>
          <w:color w:val="0B0C0C"/>
          <w:sz w:val="26"/>
          <w:szCs w:val="26"/>
          <w:lang w:val="cy-GB"/>
        </w:rPr>
        <w:t>n ymweld, hyd yn oed os</w:t>
      </w:r>
      <w:r w:rsidRPr="00417EF1">
        <w:rPr>
          <w:rFonts w:ascii="Helvetica" w:hAnsi="Helvetica" w:cs="Helvetica"/>
          <w:b/>
          <w:bCs/>
          <w:i/>
          <w:color w:val="0B0C0C"/>
          <w:sz w:val="26"/>
          <w:szCs w:val="26"/>
          <w:lang w:val="cy-GB"/>
        </w:rPr>
        <w:t xml:space="preserve"> ydynt yn negatif.</w:t>
      </w:r>
    </w:p>
    <w:p w:rsidR="00527770" w:rsidRPr="00417EF1" w:rsidRDefault="00527770" w:rsidP="008F53FB">
      <w:pPr>
        <w:pStyle w:val="NormalWeb"/>
        <w:spacing w:before="0" w:beforeAutospacing="0" w:after="300" w:afterAutospacing="0" w:line="360" w:lineRule="auto"/>
        <w:rPr>
          <w:rFonts w:ascii="Helvetica" w:hAnsi="Helvetica" w:cs="Helvetica"/>
          <w:b/>
          <w:bCs/>
          <w:i/>
          <w:color w:val="0B0C0C"/>
          <w:sz w:val="26"/>
          <w:szCs w:val="26"/>
          <w:lang w:val="cy-GB"/>
        </w:rPr>
      </w:pPr>
    </w:p>
    <w:p w:rsidR="00D00EB3" w:rsidRPr="00417EF1" w:rsidRDefault="001F28CA" w:rsidP="008F53FB">
      <w:pPr>
        <w:pStyle w:val="NormalWeb"/>
        <w:spacing w:before="0" w:beforeAutospacing="0" w:after="300" w:afterAutospacing="0" w:line="360" w:lineRule="auto"/>
        <w:rPr>
          <w:rFonts w:ascii="Helvetica" w:hAnsi="Helvetica" w:cs="Helvetica"/>
          <w:b/>
          <w:bCs/>
          <w:i/>
          <w:color w:val="0B0C0C"/>
          <w:sz w:val="26"/>
          <w:szCs w:val="26"/>
          <w:lang w:val="cy-GB"/>
        </w:rPr>
      </w:pPr>
      <w:r w:rsidRPr="00417EF1">
        <w:rPr>
          <w:rFonts w:ascii="Arial" w:hAnsi="Arial" w:cs="Arial"/>
          <w:b/>
          <w:bCs/>
          <w:sz w:val="32"/>
          <w:szCs w:val="32"/>
          <w:lang w:val="cy-GB"/>
        </w:rPr>
        <w:t xml:space="preserve">Cyngor am gael gwared â </w:t>
      </w:r>
      <w:r w:rsidR="00417EF1" w:rsidRPr="00417EF1">
        <w:rPr>
          <w:rFonts w:ascii="Arial" w:hAnsi="Arial" w:cs="Arial"/>
          <w:b/>
          <w:bCs/>
          <w:sz w:val="32"/>
          <w:szCs w:val="32"/>
          <w:lang w:val="cy-GB"/>
        </w:rPr>
        <w:t>gwastraff</w:t>
      </w:r>
      <w:r w:rsidRPr="00417EF1">
        <w:rPr>
          <w:rFonts w:ascii="Arial" w:hAnsi="Arial" w:cs="Arial"/>
          <w:b/>
          <w:bCs/>
          <w:sz w:val="32"/>
          <w:szCs w:val="32"/>
          <w:lang w:val="cy-GB"/>
        </w:rPr>
        <w:t xml:space="preserve"> profion llif unffordd yn ddiogel </w:t>
      </w:r>
    </w:p>
    <w:p w:rsidR="00D00EB3" w:rsidRPr="00417EF1" w:rsidRDefault="001F28CA" w:rsidP="008F53FB">
      <w:pPr>
        <w:pStyle w:val="Default"/>
        <w:spacing w:line="360" w:lineRule="auto"/>
        <w:rPr>
          <w:sz w:val="26"/>
          <w:szCs w:val="26"/>
          <w:lang w:val="cy-GB"/>
        </w:rPr>
      </w:pPr>
      <w:r w:rsidRPr="00417EF1">
        <w:rPr>
          <w:b/>
          <w:bCs/>
          <w:sz w:val="26"/>
          <w:szCs w:val="26"/>
          <w:lang w:val="cy-GB"/>
        </w:rPr>
        <w:t>Os yw’r prawf yn negatif</w:t>
      </w:r>
    </w:p>
    <w:p w:rsidR="001F28CA" w:rsidRPr="00417EF1" w:rsidRDefault="001F28CA" w:rsidP="001F28CA">
      <w:pPr>
        <w:pStyle w:val="Default"/>
        <w:numPr>
          <w:ilvl w:val="0"/>
          <w:numId w:val="14"/>
        </w:numPr>
        <w:spacing w:after="276" w:line="360" w:lineRule="auto"/>
        <w:rPr>
          <w:sz w:val="26"/>
          <w:szCs w:val="26"/>
          <w:lang w:val="cy-GB"/>
        </w:rPr>
      </w:pPr>
      <w:r w:rsidRPr="00417EF1">
        <w:rPr>
          <w:sz w:val="26"/>
          <w:szCs w:val="26"/>
          <w:lang w:val="cy-GB"/>
        </w:rPr>
        <w:t>Tywalltwch unrhyw adweithredydd sydd ar ôl i’r sinc neu doiled.</w:t>
      </w:r>
    </w:p>
    <w:p w:rsidR="00620BEE" w:rsidRPr="00417EF1" w:rsidRDefault="001F28CA" w:rsidP="008F53FB">
      <w:pPr>
        <w:pStyle w:val="Default"/>
        <w:numPr>
          <w:ilvl w:val="0"/>
          <w:numId w:val="14"/>
        </w:numPr>
        <w:spacing w:after="276" w:line="360" w:lineRule="auto"/>
        <w:rPr>
          <w:sz w:val="26"/>
          <w:szCs w:val="26"/>
          <w:lang w:val="cy-GB"/>
        </w:rPr>
      </w:pPr>
      <w:r w:rsidRPr="00417EF1">
        <w:rPr>
          <w:sz w:val="26"/>
          <w:szCs w:val="26"/>
          <w:lang w:val="cy-GB"/>
        </w:rPr>
        <w:t>Rhowch y pecy</w:t>
      </w:r>
      <w:r w:rsidR="00417EF1">
        <w:rPr>
          <w:sz w:val="26"/>
          <w:szCs w:val="26"/>
          <w:lang w:val="cy-GB"/>
        </w:rPr>
        <w:t>n prawf llif unffordd i mewn i f</w:t>
      </w:r>
      <w:r w:rsidRPr="00417EF1">
        <w:rPr>
          <w:sz w:val="26"/>
          <w:szCs w:val="26"/>
          <w:lang w:val="cy-GB"/>
        </w:rPr>
        <w:t>ag sbwriel domestig (bag du, fel arfer).</w:t>
      </w:r>
    </w:p>
    <w:p w:rsidR="00D00EB3" w:rsidRPr="00417EF1" w:rsidRDefault="001F28CA" w:rsidP="008F53FB">
      <w:pPr>
        <w:pStyle w:val="Default"/>
        <w:numPr>
          <w:ilvl w:val="0"/>
          <w:numId w:val="14"/>
        </w:numPr>
        <w:spacing w:after="276" w:line="360" w:lineRule="auto"/>
        <w:rPr>
          <w:sz w:val="26"/>
          <w:szCs w:val="26"/>
          <w:lang w:val="cy-GB"/>
        </w:rPr>
      </w:pPr>
      <w:r w:rsidRPr="00417EF1">
        <w:rPr>
          <w:sz w:val="26"/>
          <w:szCs w:val="26"/>
          <w:lang w:val="cy-GB"/>
        </w:rPr>
        <w:t>Peidiwch â rhoi’r prawf mewn llif ailgylchu gwastraff.</w:t>
      </w:r>
      <w:r w:rsidR="00D00EB3" w:rsidRPr="00417EF1">
        <w:rPr>
          <w:sz w:val="26"/>
          <w:szCs w:val="26"/>
          <w:lang w:val="cy-GB"/>
        </w:rPr>
        <w:t xml:space="preserve"> </w:t>
      </w:r>
    </w:p>
    <w:p w:rsidR="00D00EB3" w:rsidRPr="00417EF1" w:rsidRDefault="00D00EB3" w:rsidP="008F53FB">
      <w:pPr>
        <w:pStyle w:val="Default"/>
        <w:spacing w:line="360" w:lineRule="auto"/>
        <w:rPr>
          <w:sz w:val="26"/>
          <w:szCs w:val="26"/>
          <w:lang w:val="cy-GB"/>
        </w:rPr>
      </w:pPr>
    </w:p>
    <w:p w:rsidR="00D00EB3" w:rsidRPr="00417EF1" w:rsidRDefault="001F28CA" w:rsidP="008F53FB">
      <w:pPr>
        <w:pStyle w:val="Default"/>
        <w:spacing w:line="360" w:lineRule="auto"/>
        <w:rPr>
          <w:sz w:val="26"/>
          <w:szCs w:val="26"/>
          <w:lang w:val="cy-GB"/>
        </w:rPr>
      </w:pPr>
      <w:r w:rsidRPr="00417EF1">
        <w:rPr>
          <w:b/>
          <w:bCs/>
          <w:sz w:val="26"/>
          <w:szCs w:val="26"/>
          <w:lang w:val="cy-GB"/>
        </w:rPr>
        <w:t>Os yw’r prawf yn bositif</w:t>
      </w:r>
    </w:p>
    <w:p w:rsidR="00D00EB3" w:rsidRPr="00417EF1" w:rsidRDefault="001F28CA" w:rsidP="001F28CA">
      <w:pPr>
        <w:pStyle w:val="ListParagraph"/>
        <w:numPr>
          <w:ilvl w:val="0"/>
          <w:numId w:val="13"/>
        </w:numPr>
        <w:rPr>
          <w:rFonts w:ascii="Arial" w:hAnsi="Arial" w:cs="Arial"/>
          <w:color w:val="000000"/>
          <w:sz w:val="26"/>
          <w:szCs w:val="26"/>
          <w:lang w:val="cy-GB"/>
        </w:rPr>
      </w:pPr>
      <w:r w:rsidRPr="00417EF1">
        <w:rPr>
          <w:rFonts w:ascii="Arial" w:hAnsi="Arial" w:cs="Arial"/>
          <w:color w:val="000000"/>
          <w:sz w:val="26"/>
          <w:szCs w:val="26"/>
          <w:lang w:val="cy-GB"/>
        </w:rPr>
        <w:t>Tywalltwch unrhyw adweithredydd sydd ar ôl i’r sinc neu doiled.</w:t>
      </w:r>
    </w:p>
    <w:p w:rsidR="001F28CA" w:rsidRPr="00417EF1" w:rsidRDefault="001F28CA" w:rsidP="001F28CA">
      <w:pPr>
        <w:pStyle w:val="ListParagraph"/>
        <w:rPr>
          <w:rFonts w:ascii="Arial" w:hAnsi="Arial" w:cs="Arial"/>
          <w:color w:val="000000"/>
          <w:sz w:val="26"/>
          <w:szCs w:val="26"/>
          <w:lang w:val="cy-GB"/>
        </w:rPr>
      </w:pPr>
    </w:p>
    <w:p w:rsidR="001F28CA" w:rsidRPr="00A642BF" w:rsidRDefault="001F28CA" w:rsidP="00A642BF">
      <w:pPr>
        <w:pStyle w:val="Default"/>
        <w:numPr>
          <w:ilvl w:val="0"/>
          <w:numId w:val="13"/>
        </w:numPr>
        <w:spacing w:after="273" w:line="360" w:lineRule="auto"/>
        <w:rPr>
          <w:sz w:val="26"/>
          <w:szCs w:val="26"/>
          <w:lang w:val="cy-GB"/>
        </w:rPr>
      </w:pPr>
      <w:r w:rsidRPr="00417EF1">
        <w:rPr>
          <w:sz w:val="26"/>
          <w:szCs w:val="26"/>
          <w:lang w:val="cy-GB"/>
        </w:rPr>
        <w:t xml:space="preserve">Rhowch y pecyn prawf llif unffordd mewn bag diogel a’i gadw </w:t>
      </w:r>
      <w:r w:rsidR="00417EF1" w:rsidRPr="00417EF1">
        <w:rPr>
          <w:sz w:val="26"/>
          <w:szCs w:val="26"/>
          <w:lang w:val="cy-GB"/>
        </w:rPr>
        <w:t>mewn</w:t>
      </w:r>
      <w:r w:rsidRPr="00417EF1">
        <w:rPr>
          <w:sz w:val="26"/>
          <w:szCs w:val="26"/>
          <w:lang w:val="cy-GB"/>
        </w:rPr>
        <w:t xml:space="preserve"> lle diogel am 72 awr.  Wedyn rhowch ef </w:t>
      </w:r>
      <w:r w:rsidR="00417EF1">
        <w:rPr>
          <w:sz w:val="26"/>
          <w:szCs w:val="26"/>
          <w:lang w:val="cy-GB"/>
        </w:rPr>
        <w:t>i mewn i f</w:t>
      </w:r>
      <w:r w:rsidRPr="00417EF1">
        <w:rPr>
          <w:sz w:val="26"/>
          <w:szCs w:val="26"/>
          <w:lang w:val="cy-GB"/>
        </w:rPr>
        <w:t>ag sbwriel domestig (bag du, fel arfer).</w:t>
      </w:r>
    </w:p>
    <w:p w:rsidR="00D00EB3" w:rsidRPr="00417EF1" w:rsidRDefault="001F28CA" w:rsidP="001F28CA">
      <w:pPr>
        <w:pStyle w:val="ListParagraph"/>
        <w:numPr>
          <w:ilvl w:val="0"/>
          <w:numId w:val="13"/>
        </w:numPr>
        <w:rPr>
          <w:rFonts w:ascii="Arial" w:hAnsi="Arial" w:cs="Arial"/>
          <w:color w:val="000000"/>
          <w:sz w:val="26"/>
          <w:szCs w:val="26"/>
          <w:lang w:val="cy-GB"/>
        </w:rPr>
      </w:pPr>
      <w:r w:rsidRPr="00417EF1">
        <w:rPr>
          <w:rFonts w:ascii="Arial" w:hAnsi="Arial" w:cs="Arial"/>
          <w:color w:val="000000"/>
          <w:sz w:val="26"/>
          <w:szCs w:val="26"/>
          <w:lang w:val="cy-GB"/>
        </w:rPr>
        <w:t xml:space="preserve">Peidiwch â rhoi’r prawf mewn llif ailgylchu gwastraff. </w:t>
      </w:r>
    </w:p>
    <w:p w:rsidR="001F28CA" w:rsidRPr="00417EF1" w:rsidRDefault="001F28CA" w:rsidP="00D00EB3">
      <w:pPr>
        <w:spacing w:line="360" w:lineRule="auto"/>
        <w:rPr>
          <w:rFonts w:ascii="Arial" w:hAnsi="Arial" w:cs="Arial"/>
          <w:sz w:val="26"/>
          <w:szCs w:val="26"/>
          <w:lang w:val="cy-GB"/>
        </w:rPr>
      </w:pPr>
    </w:p>
    <w:p w:rsidR="001F28CA" w:rsidRPr="00417EF1" w:rsidRDefault="001F28CA" w:rsidP="00D00EB3">
      <w:pPr>
        <w:spacing w:line="360" w:lineRule="auto"/>
        <w:rPr>
          <w:rFonts w:ascii="Arial" w:hAnsi="Arial" w:cs="Arial"/>
          <w:sz w:val="26"/>
          <w:szCs w:val="26"/>
          <w:lang w:val="cy-GB"/>
        </w:rPr>
      </w:pPr>
      <w:r w:rsidRPr="00417EF1">
        <w:rPr>
          <w:rFonts w:ascii="Arial" w:hAnsi="Arial" w:cs="Arial"/>
          <w:sz w:val="26"/>
          <w:szCs w:val="26"/>
          <w:lang w:val="cy-GB"/>
        </w:rPr>
        <w:t xml:space="preserve">Yn unigolyn positif i </w:t>
      </w:r>
      <w:r w:rsidR="004F7BB8">
        <w:rPr>
          <w:rFonts w:ascii="Arial" w:hAnsi="Arial" w:cs="Arial"/>
          <w:sz w:val="26"/>
          <w:szCs w:val="26"/>
          <w:lang w:val="cy-GB"/>
        </w:rPr>
        <w:t>Covid</w:t>
      </w:r>
      <w:r w:rsidRPr="00417EF1">
        <w:rPr>
          <w:rFonts w:ascii="Arial" w:hAnsi="Arial" w:cs="Arial"/>
          <w:sz w:val="26"/>
          <w:szCs w:val="26"/>
          <w:lang w:val="cy-GB"/>
        </w:rPr>
        <w:t xml:space="preserve"> sy’n hunanynysu o hynny ymlaen, rhaid i chi sicrhau y cedwir gwastraff a ddaeth i gysylltiad uniongyrchol â chi am 72 awr cyn</w:t>
      </w:r>
      <w:r w:rsidR="00417EF1">
        <w:rPr>
          <w:rFonts w:ascii="Arial" w:hAnsi="Arial" w:cs="Arial"/>
          <w:sz w:val="26"/>
          <w:szCs w:val="26"/>
          <w:lang w:val="cy-GB"/>
        </w:rPr>
        <w:t xml:space="preserve"> </w:t>
      </w:r>
      <w:r w:rsidRPr="00417EF1">
        <w:rPr>
          <w:rFonts w:ascii="Arial" w:hAnsi="Arial" w:cs="Arial"/>
          <w:sz w:val="26"/>
          <w:szCs w:val="26"/>
          <w:lang w:val="cy-GB"/>
        </w:rPr>
        <w:t>ei roi yn y llif gwastraff domestig.</w:t>
      </w:r>
    </w:p>
    <w:p w:rsidR="00062A0C" w:rsidRDefault="00062A0C" w:rsidP="008D79FA">
      <w:pPr>
        <w:spacing w:line="360" w:lineRule="auto"/>
        <w:rPr>
          <w:rFonts w:ascii="Helvetica" w:hAnsi="Helvetica" w:cs="Helvetica"/>
          <w:sz w:val="26"/>
          <w:szCs w:val="26"/>
          <w:lang w:val="cy-GB"/>
        </w:rPr>
      </w:pPr>
    </w:p>
    <w:p w:rsidR="00527770" w:rsidRPr="00417EF1" w:rsidRDefault="00527770" w:rsidP="008D79FA">
      <w:pPr>
        <w:spacing w:line="360" w:lineRule="auto"/>
        <w:rPr>
          <w:rFonts w:ascii="Helvetica" w:hAnsi="Helvetica" w:cs="Helvetica"/>
          <w:sz w:val="26"/>
          <w:szCs w:val="26"/>
          <w:lang w:val="cy-GB"/>
        </w:rPr>
      </w:pPr>
    </w:p>
    <w:p w:rsidR="00062A0C" w:rsidRPr="00417EF1" w:rsidRDefault="001F28CA" w:rsidP="008F53FB">
      <w:pPr>
        <w:spacing w:line="360" w:lineRule="auto"/>
        <w:rPr>
          <w:rFonts w:ascii="Arial" w:hAnsi="Arial" w:cs="Arial"/>
          <w:b/>
          <w:sz w:val="32"/>
          <w:szCs w:val="32"/>
          <w:lang w:val="cy-GB"/>
        </w:rPr>
      </w:pPr>
      <w:r w:rsidRPr="00417EF1">
        <w:rPr>
          <w:rFonts w:ascii="Arial" w:hAnsi="Arial" w:cs="Arial"/>
          <w:b/>
          <w:sz w:val="32"/>
          <w:szCs w:val="32"/>
          <w:lang w:val="cy-GB"/>
        </w:rPr>
        <w:t>Archebu</w:t>
      </w:r>
    </w:p>
    <w:p w:rsidR="00062A0C" w:rsidRPr="00417EF1" w:rsidRDefault="00062A0C" w:rsidP="008F53FB">
      <w:pPr>
        <w:spacing w:line="360" w:lineRule="auto"/>
        <w:rPr>
          <w:rFonts w:ascii="Arial" w:hAnsi="Arial" w:cs="Arial"/>
          <w:sz w:val="26"/>
          <w:szCs w:val="26"/>
          <w:lang w:val="cy-GB"/>
        </w:rPr>
      </w:pPr>
    </w:p>
    <w:p w:rsidR="001F28CA" w:rsidRPr="00417EF1" w:rsidRDefault="001F28CA" w:rsidP="008F53FB">
      <w:pPr>
        <w:spacing w:line="360" w:lineRule="auto"/>
        <w:rPr>
          <w:rFonts w:ascii="Arial" w:hAnsi="Arial" w:cs="Arial"/>
          <w:sz w:val="26"/>
          <w:szCs w:val="26"/>
          <w:lang w:val="cy-GB"/>
        </w:rPr>
      </w:pPr>
      <w:r w:rsidRPr="00417EF1">
        <w:rPr>
          <w:rFonts w:ascii="Arial" w:hAnsi="Arial" w:cs="Arial"/>
          <w:sz w:val="26"/>
          <w:szCs w:val="26"/>
          <w:lang w:val="cy-GB"/>
        </w:rPr>
        <w:t xml:space="preserve">Mae’r </w:t>
      </w:r>
      <w:r w:rsidRPr="00A642BF">
        <w:rPr>
          <w:rFonts w:ascii="Arial" w:hAnsi="Arial" w:cs="Arial"/>
          <w:sz w:val="26"/>
          <w:szCs w:val="26"/>
          <w:lang w:val="cy-GB"/>
        </w:rPr>
        <w:t>porthol ailgyflenwi ar-lein</w:t>
      </w:r>
      <w:r w:rsidRPr="00417EF1">
        <w:rPr>
          <w:rFonts w:ascii="Arial" w:hAnsi="Arial" w:cs="Arial"/>
          <w:sz w:val="26"/>
          <w:szCs w:val="26"/>
          <w:lang w:val="cy-GB"/>
        </w:rPr>
        <w:t xml:space="preserve"> yn debyg iawn i’r broses </w:t>
      </w:r>
      <w:r w:rsidR="00CA4E7A" w:rsidRPr="00417EF1">
        <w:rPr>
          <w:rFonts w:ascii="Arial" w:hAnsi="Arial" w:cs="Arial"/>
          <w:sz w:val="26"/>
          <w:szCs w:val="26"/>
          <w:lang w:val="cy-GB"/>
        </w:rPr>
        <w:t>bresennol yr ydych yn ei ddilyn i ar</w:t>
      </w:r>
      <w:r w:rsidR="00527770">
        <w:rPr>
          <w:rFonts w:ascii="Arial" w:hAnsi="Arial" w:cs="Arial"/>
          <w:sz w:val="26"/>
          <w:szCs w:val="26"/>
          <w:lang w:val="cy-GB"/>
        </w:rPr>
        <w:t>chebu’r pecynnau prawf PCR safon</w:t>
      </w:r>
      <w:r w:rsidR="00CA4E7A" w:rsidRPr="00417EF1">
        <w:rPr>
          <w:rFonts w:ascii="Arial" w:hAnsi="Arial" w:cs="Arial"/>
          <w:sz w:val="26"/>
          <w:szCs w:val="26"/>
          <w:lang w:val="cy-GB"/>
        </w:rPr>
        <w:t xml:space="preserve">ol a ddefnyddir ar gyfer profi staff yn gyson.  Yr unig wahaniaeth yw eich bod yn dethol pecynnau profi LFD o’r porthol hwn, yn hytrach na’ch archeb pecynnau prawf PCR safonol.  Dylech barhau i archebu pecynnau PCR arferol ar </w:t>
      </w:r>
      <w:r w:rsidR="00FB6CCA" w:rsidRPr="00417EF1">
        <w:rPr>
          <w:rFonts w:ascii="Arial" w:hAnsi="Arial" w:cs="Arial"/>
          <w:sz w:val="26"/>
          <w:szCs w:val="26"/>
          <w:lang w:val="cy-GB"/>
        </w:rPr>
        <w:t>gyfer staff</w:t>
      </w:r>
      <w:r w:rsidR="00CA4E7A" w:rsidRPr="00417EF1">
        <w:rPr>
          <w:rFonts w:ascii="Arial" w:hAnsi="Arial" w:cs="Arial"/>
          <w:sz w:val="26"/>
          <w:szCs w:val="26"/>
          <w:lang w:val="cy-GB"/>
        </w:rPr>
        <w:t xml:space="preserve"> fel arfer.</w:t>
      </w:r>
    </w:p>
    <w:p w:rsidR="00CA4E7A" w:rsidRPr="00417EF1" w:rsidRDefault="00CA4E7A" w:rsidP="008F53FB">
      <w:pPr>
        <w:spacing w:line="360" w:lineRule="auto"/>
        <w:rPr>
          <w:rFonts w:ascii="Arial" w:hAnsi="Arial" w:cs="Arial"/>
          <w:sz w:val="26"/>
          <w:szCs w:val="26"/>
          <w:lang w:val="cy-GB"/>
        </w:rPr>
      </w:pPr>
    </w:p>
    <w:p w:rsidR="00CA4E7A" w:rsidRPr="00417EF1" w:rsidRDefault="00FB6CCA" w:rsidP="008F53FB">
      <w:pPr>
        <w:spacing w:line="360" w:lineRule="auto"/>
        <w:rPr>
          <w:rFonts w:ascii="Arial" w:hAnsi="Arial" w:cs="Arial"/>
          <w:sz w:val="26"/>
          <w:szCs w:val="26"/>
          <w:lang w:val="cy-GB"/>
        </w:rPr>
      </w:pPr>
      <w:r>
        <w:rPr>
          <w:rFonts w:ascii="Arial" w:hAnsi="Arial" w:cs="Arial"/>
          <w:sz w:val="26"/>
          <w:szCs w:val="26"/>
          <w:lang w:val="cy-GB"/>
        </w:rPr>
        <w:t>Unwaith eich bod wedi codi</w:t>
      </w:r>
      <w:r w:rsidR="00CA4E7A" w:rsidRPr="00417EF1">
        <w:rPr>
          <w:rFonts w:ascii="Arial" w:hAnsi="Arial" w:cs="Arial"/>
          <w:sz w:val="26"/>
          <w:szCs w:val="26"/>
          <w:lang w:val="cy-GB"/>
        </w:rPr>
        <w:t xml:space="preserve"> archeb, bydd eich cyflenwad yn darparu digon o becynnau profi LFD i roi un bocsaid o 25 pecyn profi i bob aelod o staff, a ddylai fod yn ddigon am un mis o brofi.  Yn yr archeb cewch hefyd brofion PCR cadarnhau, un i bob aelod o staff, fydd yn rhan o’r pecyn </w:t>
      </w:r>
      <w:r w:rsidRPr="00417EF1">
        <w:rPr>
          <w:rFonts w:ascii="Arial" w:hAnsi="Arial" w:cs="Arial"/>
          <w:sz w:val="26"/>
          <w:szCs w:val="26"/>
          <w:lang w:val="cy-GB"/>
        </w:rPr>
        <w:t>ailgyflenwi</w:t>
      </w:r>
      <w:r w:rsidR="00CA4E7A" w:rsidRPr="00417EF1">
        <w:rPr>
          <w:rFonts w:ascii="Arial" w:hAnsi="Arial" w:cs="Arial"/>
          <w:sz w:val="26"/>
          <w:szCs w:val="26"/>
          <w:lang w:val="cy-GB"/>
        </w:rPr>
        <w:t>, ac a ddefnyddir os bydd unigolyn yn cael canlyniad LFD positif.</w:t>
      </w:r>
    </w:p>
    <w:p w:rsidR="00062A0C" w:rsidRPr="00417EF1" w:rsidRDefault="00062A0C" w:rsidP="008F53FB">
      <w:pPr>
        <w:spacing w:line="360" w:lineRule="auto"/>
        <w:rPr>
          <w:rFonts w:ascii="Arial" w:hAnsi="Arial" w:cs="Arial"/>
          <w:sz w:val="26"/>
          <w:szCs w:val="26"/>
          <w:lang w:val="cy-GB"/>
        </w:rPr>
      </w:pPr>
    </w:p>
    <w:p w:rsidR="00CA4E7A" w:rsidRPr="00417EF1" w:rsidRDefault="00CA4E7A" w:rsidP="008F53FB">
      <w:pPr>
        <w:spacing w:line="360" w:lineRule="auto"/>
        <w:rPr>
          <w:rFonts w:ascii="Arial" w:hAnsi="Arial" w:cs="Arial"/>
          <w:sz w:val="26"/>
          <w:szCs w:val="26"/>
          <w:lang w:val="cy-GB"/>
        </w:rPr>
      </w:pPr>
      <w:r w:rsidRPr="00417EF1">
        <w:rPr>
          <w:rFonts w:ascii="Arial" w:hAnsi="Arial" w:cs="Arial"/>
          <w:sz w:val="26"/>
          <w:szCs w:val="26"/>
          <w:lang w:val="cy-GB"/>
        </w:rPr>
        <w:t xml:space="preserve">Byddwch cystal â chodi archeb </w:t>
      </w:r>
      <w:r w:rsidR="00527770">
        <w:rPr>
          <w:rFonts w:ascii="Arial" w:hAnsi="Arial" w:cs="Arial"/>
          <w:sz w:val="26"/>
          <w:szCs w:val="26"/>
          <w:lang w:val="cy-GB"/>
        </w:rPr>
        <w:t xml:space="preserve">dim ond </w:t>
      </w:r>
      <w:r w:rsidRPr="00417EF1">
        <w:rPr>
          <w:rFonts w:ascii="Arial" w:hAnsi="Arial" w:cs="Arial"/>
          <w:sz w:val="26"/>
          <w:szCs w:val="26"/>
          <w:lang w:val="cy-GB"/>
        </w:rPr>
        <w:t>os oes eisiau mwy o bec</w:t>
      </w:r>
      <w:r w:rsidR="00527770">
        <w:rPr>
          <w:rFonts w:ascii="Arial" w:hAnsi="Arial" w:cs="Arial"/>
          <w:sz w:val="26"/>
          <w:szCs w:val="26"/>
          <w:lang w:val="cy-GB"/>
        </w:rPr>
        <w:t>ynnau profi LFD</w:t>
      </w:r>
      <w:r w:rsidR="00FB6CCA">
        <w:rPr>
          <w:rFonts w:ascii="Arial" w:hAnsi="Arial" w:cs="Arial"/>
          <w:sz w:val="26"/>
          <w:szCs w:val="26"/>
          <w:lang w:val="cy-GB"/>
        </w:rPr>
        <w:t xml:space="preserve">.  Does </w:t>
      </w:r>
      <w:r w:rsidRPr="00417EF1">
        <w:rPr>
          <w:rFonts w:ascii="Arial" w:hAnsi="Arial" w:cs="Arial"/>
          <w:sz w:val="26"/>
          <w:szCs w:val="26"/>
          <w:lang w:val="cy-GB"/>
        </w:rPr>
        <w:t>dim rhaid i chi godi archeb os oes digon o becynnau profi LFD yn eich cartref.</w:t>
      </w:r>
    </w:p>
    <w:p w:rsidR="00062A0C" w:rsidRPr="00417EF1" w:rsidRDefault="00062A0C" w:rsidP="008F53FB">
      <w:pPr>
        <w:spacing w:line="360" w:lineRule="auto"/>
        <w:rPr>
          <w:rFonts w:ascii="Arial" w:hAnsi="Arial" w:cs="Arial"/>
          <w:sz w:val="26"/>
          <w:szCs w:val="26"/>
          <w:lang w:val="cy-GB"/>
        </w:rPr>
      </w:pPr>
    </w:p>
    <w:p w:rsidR="00CA4E7A" w:rsidRPr="00417EF1" w:rsidRDefault="00CA4E7A" w:rsidP="008F53FB">
      <w:pPr>
        <w:spacing w:line="360" w:lineRule="auto"/>
        <w:rPr>
          <w:rFonts w:ascii="Arial" w:hAnsi="Arial" w:cs="Arial"/>
          <w:sz w:val="26"/>
          <w:szCs w:val="26"/>
          <w:lang w:val="cy-GB"/>
        </w:rPr>
      </w:pPr>
      <w:r w:rsidRPr="00417EF1">
        <w:rPr>
          <w:rFonts w:ascii="Arial" w:hAnsi="Arial" w:cs="Arial"/>
          <w:sz w:val="26"/>
          <w:szCs w:val="26"/>
          <w:lang w:val="cy-GB"/>
        </w:rPr>
        <w:t>I’ch atgoffa, technoleg newydd yw’r pecynnau profi LFD sy’n rhoi canlyniad Cov</w:t>
      </w:r>
      <w:r w:rsidR="004F7BB8">
        <w:rPr>
          <w:rFonts w:ascii="Arial" w:hAnsi="Arial" w:cs="Arial"/>
          <w:sz w:val="26"/>
          <w:szCs w:val="26"/>
          <w:lang w:val="cy-GB"/>
        </w:rPr>
        <w:t>id-19 cyflym o fewn 30 munud heb fod</w:t>
      </w:r>
      <w:r w:rsidRPr="00417EF1">
        <w:rPr>
          <w:rFonts w:ascii="Arial" w:hAnsi="Arial" w:cs="Arial"/>
          <w:sz w:val="26"/>
          <w:szCs w:val="26"/>
          <w:lang w:val="cy-GB"/>
        </w:rPr>
        <w:t xml:space="preserve"> eisiau labordy i’w prosesu.  Dylid eu defnyddio yn ychwanegol at brofi PDR cyson.</w:t>
      </w:r>
    </w:p>
    <w:p w:rsidR="00CA4E7A" w:rsidRPr="00417EF1" w:rsidRDefault="00CA4E7A" w:rsidP="008F53FB">
      <w:pPr>
        <w:pStyle w:val="NormalWeb"/>
        <w:spacing w:before="0" w:beforeAutospacing="0" w:after="300" w:afterAutospacing="0" w:line="360" w:lineRule="auto"/>
        <w:rPr>
          <w:rFonts w:ascii="Helvetica" w:hAnsi="Helvetica" w:cs="Helvetica"/>
          <w:b/>
          <w:bCs/>
          <w:color w:val="0B0C0C"/>
          <w:sz w:val="28"/>
          <w:szCs w:val="28"/>
          <w:lang w:val="cy-GB"/>
        </w:rPr>
      </w:pPr>
    </w:p>
    <w:p w:rsidR="0048057F" w:rsidRPr="00417EF1" w:rsidRDefault="00D87869" w:rsidP="00BA2C85">
      <w:pPr>
        <w:rPr>
          <w:rFonts w:ascii="Arial" w:hAnsi="Arial" w:cs="Arial"/>
          <w:b/>
          <w:sz w:val="32"/>
          <w:szCs w:val="32"/>
          <w:lang w:val="cy-GB"/>
        </w:rPr>
      </w:pPr>
      <w:r w:rsidRPr="00417EF1">
        <w:rPr>
          <w:rFonts w:ascii="Arial" w:hAnsi="Arial" w:cs="Arial"/>
          <w:b/>
          <w:sz w:val="32"/>
          <w:szCs w:val="32"/>
          <w:lang w:val="cy-GB"/>
        </w:rPr>
        <w:t>Creu cyfrif defnyddiwr</w:t>
      </w:r>
    </w:p>
    <w:p w:rsidR="0048057F" w:rsidRPr="00417EF1" w:rsidRDefault="0048057F" w:rsidP="00BA2C85">
      <w:pPr>
        <w:rPr>
          <w:rFonts w:ascii="Arial" w:hAnsi="Arial" w:cs="Arial"/>
          <w:sz w:val="26"/>
          <w:szCs w:val="26"/>
          <w:lang w:val="cy-GB"/>
        </w:rPr>
      </w:pPr>
    </w:p>
    <w:p w:rsidR="00D87869" w:rsidRPr="00417EF1" w:rsidRDefault="00D87869" w:rsidP="008F53FB">
      <w:pPr>
        <w:spacing w:line="360" w:lineRule="auto"/>
        <w:rPr>
          <w:rFonts w:ascii="Arial" w:hAnsi="Arial" w:cs="Arial"/>
          <w:sz w:val="26"/>
          <w:szCs w:val="26"/>
          <w:lang w:val="cy-GB"/>
        </w:rPr>
      </w:pPr>
      <w:r w:rsidRPr="00417EF1">
        <w:rPr>
          <w:rFonts w:ascii="Arial" w:hAnsi="Arial" w:cs="Arial"/>
          <w:sz w:val="26"/>
          <w:szCs w:val="26"/>
          <w:lang w:val="cy-GB"/>
        </w:rPr>
        <w:t xml:space="preserve">Rydym yn falch i </w:t>
      </w:r>
      <w:r w:rsidR="00FB6CCA" w:rsidRPr="00417EF1">
        <w:rPr>
          <w:rFonts w:ascii="Arial" w:hAnsi="Arial" w:cs="Arial"/>
          <w:sz w:val="26"/>
          <w:szCs w:val="26"/>
          <w:lang w:val="cy-GB"/>
        </w:rPr>
        <w:t>gyhoeddi</w:t>
      </w:r>
      <w:r w:rsidRPr="00417EF1">
        <w:rPr>
          <w:rFonts w:ascii="Arial" w:hAnsi="Arial" w:cs="Arial"/>
          <w:sz w:val="26"/>
          <w:szCs w:val="26"/>
          <w:lang w:val="cy-GB"/>
        </w:rPr>
        <w:t xml:space="preserve"> y bydd </w:t>
      </w:r>
      <w:r w:rsidR="00655105" w:rsidRPr="00417EF1">
        <w:rPr>
          <w:rFonts w:ascii="Arial" w:hAnsi="Arial" w:cs="Arial"/>
          <w:sz w:val="26"/>
          <w:szCs w:val="26"/>
          <w:lang w:val="cy-GB"/>
        </w:rPr>
        <w:t xml:space="preserve">y </w:t>
      </w:r>
      <w:r w:rsidRPr="00417EF1">
        <w:rPr>
          <w:rFonts w:ascii="Arial" w:hAnsi="Arial" w:cs="Arial"/>
          <w:sz w:val="26"/>
          <w:szCs w:val="26"/>
          <w:lang w:val="cy-GB"/>
        </w:rPr>
        <w:t xml:space="preserve">swyddogaeth </w:t>
      </w:r>
      <w:r w:rsidR="00655105" w:rsidRPr="00417EF1">
        <w:rPr>
          <w:rFonts w:ascii="Arial" w:hAnsi="Arial" w:cs="Arial"/>
          <w:sz w:val="26"/>
          <w:szCs w:val="26"/>
          <w:lang w:val="cy-GB"/>
        </w:rPr>
        <w:t xml:space="preserve">i greu cyfrif defnyddiwr er mwyn hunangofrestru eich canlyniad LFD ar gael o ddydd Gwener 5 Chwefror ymlaen.  Bydd yn arbed cryn dipyn o amser wrth gofrestru eich canlyniad, gan y </w:t>
      </w:r>
      <w:r w:rsidR="00FB6CCA" w:rsidRPr="00417EF1">
        <w:rPr>
          <w:rFonts w:ascii="Arial" w:hAnsi="Arial" w:cs="Arial"/>
          <w:sz w:val="26"/>
          <w:szCs w:val="26"/>
          <w:lang w:val="cy-GB"/>
        </w:rPr>
        <w:t>cedwir</w:t>
      </w:r>
      <w:r w:rsidR="00655105" w:rsidRPr="00417EF1">
        <w:rPr>
          <w:rFonts w:ascii="Arial" w:hAnsi="Arial" w:cs="Arial"/>
          <w:sz w:val="26"/>
          <w:szCs w:val="26"/>
          <w:lang w:val="cy-GB"/>
        </w:rPr>
        <w:t xml:space="preserve"> eich manylion, sy’</w:t>
      </w:r>
      <w:r w:rsidR="00FB6CCA">
        <w:rPr>
          <w:rFonts w:ascii="Arial" w:hAnsi="Arial" w:cs="Arial"/>
          <w:sz w:val="26"/>
          <w:szCs w:val="26"/>
          <w:lang w:val="cy-GB"/>
        </w:rPr>
        <w:t>n cael</w:t>
      </w:r>
      <w:r w:rsidR="00655105" w:rsidRPr="00417EF1">
        <w:rPr>
          <w:rFonts w:ascii="Arial" w:hAnsi="Arial" w:cs="Arial"/>
          <w:sz w:val="26"/>
          <w:szCs w:val="26"/>
          <w:lang w:val="cy-GB"/>
        </w:rPr>
        <w:t xml:space="preserve"> gwared â’r angen i fewngofnodi eich manylion personol bob tro yr ydych yn cofrestru canlyniad LFD.  Noder y bydd yn rhaid i chi gofnodi’r hol</w:t>
      </w:r>
      <w:r w:rsidR="00527770">
        <w:rPr>
          <w:rFonts w:ascii="Arial" w:hAnsi="Arial" w:cs="Arial"/>
          <w:sz w:val="26"/>
          <w:szCs w:val="26"/>
          <w:lang w:val="cy-GB"/>
        </w:rPr>
        <w:t>l</w:t>
      </w:r>
      <w:r w:rsidR="00655105" w:rsidRPr="00417EF1">
        <w:rPr>
          <w:rFonts w:ascii="Arial" w:hAnsi="Arial" w:cs="Arial"/>
          <w:sz w:val="26"/>
          <w:szCs w:val="26"/>
          <w:lang w:val="cy-GB"/>
        </w:rPr>
        <w:t xml:space="preserve"> fanylion wrth greu’r cyfrif.  Unwaith bod y cyfrif </w:t>
      </w:r>
      <w:r w:rsidR="00FB6CCA" w:rsidRPr="00417EF1">
        <w:rPr>
          <w:rFonts w:ascii="Arial" w:hAnsi="Arial" w:cs="Arial"/>
          <w:sz w:val="26"/>
          <w:szCs w:val="26"/>
          <w:lang w:val="cy-GB"/>
        </w:rPr>
        <w:t>wedi’i</w:t>
      </w:r>
      <w:r w:rsidR="00655105" w:rsidRPr="00417EF1">
        <w:rPr>
          <w:rFonts w:ascii="Arial" w:hAnsi="Arial" w:cs="Arial"/>
          <w:sz w:val="26"/>
          <w:szCs w:val="26"/>
          <w:lang w:val="cy-GB"/>
        </w:rPr>
        <w:t xml:space="preserve"> greu, bydd yr </w:t>
      </w:r>
      <w:r w:rsidR="00FB6CCA" w:rsidRPr="00417EF1">
        <w:rPr>
          <w:rFonts w:ascii="Arial" w:hAnsi="Arial" w:cs="Arial"/>
          <w:sz w:val="26"/>
          <w:szCs w:val="26"/>
          <w:lang w:val="cy-GB"/>
        </w:rPr>
        <w:t>amser</w:t>
      </w:r>
      <w:r w:rsidR="00655105" w:rsidRPr="00417EF1">
        <w:rPr>
          <w:rFonts w:ascii="Arial" w:hAnsi="Arial" w:cs="Arial"/>
          <w:sz w:val="26"/>
          <w:szCs w:val="26"/>
          <w:lang w:val="cy-GB"/>
        </w:rPr>
        <w:t xml:space="preserve"> mae’n cymryd i </w:t>
      </w:r>
      <w:r w:rsidR="00FB6CCA" w:rsidRPr="00417EF1">
        <w:rPr>
          <w:rFonts w:ascii="Arial" w:hAnsi="Arial" w:cs="Arial"/>
          <w:sz w:val="26"/>
          <w:szCs w:val="26"/>
          <w:lang w:val="cy-GB"/>
        </w:rPr>
        <w:t>gofrestru</w:t>
      </w:r>
      <w:r w:rsidR="00655105" w:rsidRPr="00417EF1">
        <w:rPr>
          <w:rFonts w:ascii="Arial" w:hAnsi="Arial" w:cs="Arial"/>
          <w:sz w:val="26"/>
          <w:szCs w:val="26"/>
          <w:lang w:val="cy-GB"/>
        </w:rPr>
        <w:t xml:space="preserve"> canlyniad yn lleihau.</w:t>
      </w:r>
    </w:p>
    <w:p w:rsidR="00D87869" w:rsidRPr="00417EF1" w:rsidRDefault="00D87869" w:rsidP="008F53FB">
      <w:pPr>
        <w:spacing w:line="360" w:lineRule="auto"/>
        <w:rPr>
          <w:rFonts w:ascii="Arial" w:hAnsi="Arial" w:cs="Arial"/>
          <w:sz w:val="26"/>
          <w:szCs w:val="26"/>
          <w:lang w:val="cy-GB"/>
        </w:rPr>
      </w:pPr>
    </w:p>
    <w:p w:rsidR="00BA2C85" w:rsidRPr="00417EF1" w:rsidRDefault="00655105" w:rsidP="008F53FB">
      <w:pPr>
        <w:spacing w:line="360" w:lineRule="auto"/>
        <w:rPr>
          <w:rFonts w:ascii="Arial" w:hAnsi="Arial" w:cs="Arial"/>
          <w:sz w:val="26"/>
          <w:szCs w:val="26"/>
          <w:lang w:val="cy-GB"/>
        </w:rPr>
      </w:pPr>
      <w:r w:rsidRPr="00417EF1">
        <w:rPr>
          <w:rFonts w:ascii="Arial" w:hAnsi="Arial" w:cs="Arial"/>
          <w:sz w:val="26"/>
          <w:szCs w:val="26"/>
          <w:lang w:val="cy-GB"/>
        </w:rPr>
        <w:t xml:space="preserve">Bydd </w:t>
      </w:r>
      <w:r w:rsidR="00FB6CCA">
        <w:rPr>
          <w:rFonts w:ascii="Arial" w:hAnsi="Arial" w:cs="Arial"/>
          <w:sz w:val="26"/>
          <w:szCs w:val="26"/>
          <w:lang w:val="cy-GB"/>
        </w:rPr>
        <w:t>yn ofynnol i chi fewnbynn</w:t>
      </w:r>
      <w:r w:rsidRPr="00417EF1">
        <w:rPr>
          <w:rFonts w:ascii="Arial" w:hAnsi="Arial" w:cs="Arial"/>
          <w:sz w:val="26"/>
          <w:szCs w:val="26"/>
          <w:lang w:val="cy-GB"/>
        </w:rPr>
        <w:t>u cyfeiriad e-bost a rhif ffôn, yn rhan o’r broses i greu a dilysu’r cyfrif, felly byddwch cystal â sicrhau bod gennych fynediad i e-bost a ffôn.</w:t>
      </w:r>
    </w:p>
    <w:p w:rsidR="00655105" w:rsidRPr="00417EF1" w:rsidRDefault="00655105" w:rsidP="008F53FB">
      <w:pPr>
        <w:spacing w:line="360" w:lineRule="auto"/>
        <w:rPr>
          <w:rFonts w:ascii="Arial" w:hAnsi="Arial" w:cs="Arial"/>
          <w:sz w:val="26"/>
          <w:szCs w:val="26"/>
          <w:lang w:val="cy-GB"/>
        </w:rPr>
      </w:pPr>
    </w:p>
    <w:p w:rsidR="00BA2C85" w:rsidRPr="00417EF1" w:rsidRDefault="00655105" w:rsidP="008F53FB">
      <w:pPr>
        <w:spacing w:line="360" w:lineRule="auto"/>
        <w:rPr>
          <w:rFonts w:ascii="Arial" w:hAnsi="Arial" w:cs="Arial"/>
          <w:sz w:val="26"/>
          <w:szCs w:val="26"/>
          <w:lang w:val="cy-GB"/>
        </w:rPr>
      </w:pPr>
      <w:r w:rsidRPr="00417EF1">
        <w:rPr>
          <w:rFonts w:ascii="Arial" w:hAnsi="Arial" w:cs="Arial"/>
          <w:sz w:val="26"/>
          <w:szCs w:val="26"/>
          <w:lang w:val="cy-GB"/>
        </w:rPr>
        <w:t xml:space="preserve">Noder, os nad ydych am greu cyfrif, mae’r broses gofrestru unigol ar </w:t>
      </w:r>
      <w:r w:rsidR="00FB6CCA" w:rsidRPr="00417EF1">
        <w:rPr>
          <w:rFonts w:ascii="Arial" w:hAnsi="Arial" w:cs="Arial"/>
          <w:sz w:val="26"/>
          <w:szCs w:val="26"/>
          <w:lang w:val="cy-GB"/>
        </w:rPr>
        <w:t>gael</w:t>
      </w:r>
      <w:r w:rsidRPr="00417EF1">
        <w:rPr>
          <w:rFonts w:ascii="Arial" w:hAnsi="Arial" w:cs="Arial"/>
          <w:sz w:val="26"/>
          <w:szCs w:val="26"/>
          <w:lang w:val="cy-GB"/>
        </w:rPr>
        <w:t xml:space="preserve"> o hyd.  </w:t>
      </w:r>
    </w:p>
    <w:p w:rsidR="00BA2C85" w:rsidRPr="00417EF1" w:rsidRDefault="00BA2C85" w:rsidP="008F53FB">
      <w:pPr>
        <w:spacing w:line="360" w:lineRule="auto"/>
        <w:rPr>
          <w:rFonts w:ascii="Arial" w:hAnsi="Arial" w:cs="Arial"/>
          <w:sz w:val="26"/>
          <w:szCs w:val="26"/>
          <w:lang w:val="cy-GB"/>
        </w:rPr>
      </w:pPr>
    </w:p>
    <w:p w:rsidR="00655105" w:rsidRPr="00417EF1" w:rsidRDefault="00655105" w:rsidP="008F53FB">
      <w:pPr>
        <w:spacing w:line="360" w:lineRule="auto"/>
        <w:rPr>
          <w:rFonts w:ascii="Arial" w:hAnsi="Arial" w:cs="Arial"/>
          <w:sz w:val="26"/>
          <w:szCs w:val="26"/>
          <w:lang w:val="cy-GB"/>
        </w:rPr>
      </w:pPr>
      <w:r w:rsidRPr="00417EF1">
        <w:rPr>
          <w:rFonts w:ascii="Arial" w:hAnsi="Arial" w:cs="Arial"/>
          <w:sz w:val="26"/>
          <w:szCs w:val="26"/>
          <w:lang w:val="cy-GB"/>
        </w:rPr>
        <w:t xml:space="preserve">I gael gwybod mwy, ymunwch â’n gweminarau ddydd Mawrth 9 Chwefror o </w:t>
      </w:r>
    </w:p>
    <w:p w:rsidR="00BA2C85" w:rsidRPr="00417EF1" w:rsidRDefault="00BA2C85" w:rsidP="008F53FB">
      <w:pPr>
        <w:spacing w:line="360" w:lineRule="auto"/>
        <w:rPr>
          <w:rFonts w:ascii="Arial" w:hAnsi="Arial" w:cs="Arial"/>
          <w:sz w:val="26"/>
          <w:szCs w:val="26"/>
          <w:lang w:val="cy-GB"/>
        </w:rPr>
      </w:pPr>
      <w:r w:rsidRPr="00417EF1">
        <w:rPr>
          <w:rFonts w:ascii="Arial" w:hAnsi="Arial" w:cs="Arial"/>
          <w:sz w:val="26"/>
          <w:szCs w:val="26"/>
          <w:lang w:val="cy-GB"/>
        </w:rPr>
        <w:t xml:space="preserve">13:00 – 14:30 </w:t>
      </w:r>
      <w:r w:rsidR="00655105" w:rsidRPr="00417EF1">
        <w:rPr>
          <w:rFonts w:ascii="Arial" w:hAnsi="Arial" w:cs="Arial"/>
          <w:sz w:val="26"/>
          <w:szCs w:val="26"/>
          <w:lang w:val="cy-GB"/>
        </w:rPr>
        <w:t>drwy ddefnyddio’r ddolen isod.  Byddwn yn blaenoriaethu rhan gynta’r gweminar i fynd drwy’r broses newydd i greu cyfrif.</w:t>
      </w:r>
    </w:p>
    <w:p w:rsidR="00655105" w:rsidRPr="00417EF1" w:rsidRDefault="00655105" w:rsidP="008F53FB">
      <w:pPr>
        <w:spacing w:line="360" w:lineRule="auto"/>
        <w:rPr>
          <w:rFonts w:ascii="Arial" w:hAnsi="Arial" w:cs="Arial"/>
          <w:sz w:val="26"/>
          <w:szCs w:val="26"/>
          <w:lang w:val="cy-GB"/>
        </w:rPr>
      </w:pPr>
    </w:p>
    <w:p w:rsidR="00BA2C85" w:rsidRPr="00417EF1" w:rsidRDefault="00745974" w:rsidP="008F53FB">
      <w:pPr>
        <w:spacing w:line="360" w:lineRule="auto"/>
        <w:jc w:val="center"/>
        <w:rPr>
          <w:rFonts w:ascii="Arial" w:hAnsi="Arial" w:cs="Arial"/>
          <w:b/>
          <w:sz w:val="26"/>
          <w:szCs w:val="26"/>
          <w:lang w:val="cy-GB"/>
        </w:rPr>
      </w:pPr>
      <w:hyperlink r:id="rId13" w:history="1">
        <w:r w:rsidR="00BA2C85" w:rsidRPr="00417EF1">
          <w:rPr>
            <w:rStyle w:val="Hyperlink"/>
            <w:rFonts w:ascii="Arial" w:hAnsi="Arial" w:cs="Arial"/>
            <w:b/>
            <w:sz w:val="26"/>
            <w:szCs w:val="26"/>
            <w:lang w:val="cy-GB"/>
          </w:rPr>
          <w:t>https://event.webcasts.com/viewer/portal.jsp?ei=1369434&amp;tp_key=296e54cdc9</w:t>
        </w:r>
      </w:hyperlink>
      <w:r w:rsidR="00655105" w:rsidRPr="00417EF1">
        <w:rPr>
          <w:rStyle w:val="Hyperlink"/>
          <w:rFonts w:ascii="Arial" w:hAnsi="Arial" w:cs="Arial"/>
          <w:b/>
          <w:i/>
          <w:sz w:val="26"/>
          <w:szCs w:val="26"/>
          <w:u w:val="none"/>
          <w:lang w:val="cy-GB"/>
        </w:rPr>
        <w:t xml:space="preserve">   </w:t>
      </w:r>
      <w:r w:rsidR="00655105" w:rsidRPr="00417EF1">
        <w:rPr>
          <w:rStyle w:val="Hyperlink"/>
          <w:rFonts w:ascii="Helvetica" w:hAnsi="Helvetica" w:cs="Helvetica"/>
          <w:color w:val="auto"/>
          <w:sz w:val="28"/>
          <w:szCs w:val="28"/>
          <w:u w:val="none"/>
          <w:lang w:val="cy-GB"/>
        </w:rPr>
        <w:t>(Gwefan allanol;</w:t>
      </w:r>
      <w:r w:rsidR="00893544" w:rsidRPr="00417EF1">
        <w:rPr>
          <w:rStyle w:val="Hyperlink"/>
          <w:rFonts w:ascii="Helvetica" w:hAnsi="Helvetica" w:cs="Helvetica"/>
          <w:color w:val="auto"/>
          <w:sz w:val="28"/>
          <w:szCs w:val="28"/>
          <w:u w:val="none"/>
          <w:lang w:val="cy-GB"/>
        </w:rPr>
        <w:t xml:space="preserve"> Saesneg yn unig)</w:t>
      </w:r>
    </w:p>
    <w:p w:rsidR="00BA2C85" w:rsidRPr="00417EF1" w:rsidRDefault="00BA2C85" w:rsidP="008F53FB">
      <w:pPr>
        <w:spacing w:line="360" w:lineRule="auto"/>
        <w:rPr>
          <w:rFonts w:ascii="Arial" w:hAnsi="Arial" w:cs="Arial"/>
          <w:sz w:val="26"/>
          <w:szCs w:val="26"/>
          <w:lang w:val="cy-GB"/>
        </w:rPr>
      </w:pPr>
    </w:p>
    <w:p w:rsidR="00655105" w:rsidRPr="00417EF1" w:rsidRDefault="00655105" w:rsidP="008F53FB">
      <w:pPr>
        <w:spacing w:line="360" w:lineRule="auto"/>
        <w:rPr>
          <w:rFonts w:ascii="Arial" w:hAnsi="Arial" w:cs="Arial"/>
          <w:sz w:val="26"/>
          <w:szCs w:val="26"/>
          <w:lang w:val="cy-GB"/>
        </w:rPr>
      </w:pPr>
      <w:r w:rsidRPr="00417EF1">
        <w:rPr>
          <w:rFonts w:ascii="Arial" w:hAnsi="Arial" w:cs="Arial"/>
          <w:sz w:val="26"/>
          <w:szCs w:val="26"/>
          <w:lang w:val="cy-GB"/>
        </w:rPr>
        <w:t>Os na allwch ddod i’r gweminar, cofrestrwch a bydd recordiad o’r sesiwn ar gael i chi ar ôl i’r gweminar orffen.</w:t>
      </w:r>
    </w:p>
    <w:p w:rsidR="00BA2C85" w:rsidRPr="00417EF1" w:rsidRDefault="00BA2C85" w:rsidP="008F53FB">
      <w:pPr>
        <w:spacing w:line="360" w:lineRule="auto"/>
        <w:rPr>
          <w:rFonts w:ascii="Helvetica" w:hAnsi="Helvetica" w:cs="Helvetica"/>
          <w:sz w:val="29"/>
          <w:szCs w:val="29"/>
          <w:lang w:val="cy-GB"/>
        </w:rPr>
      </w:pPr>
    </w:p>
    <w:p w:rsidR="00655105" w:rsidRPr="00417EF1" w:rsidRDefault="00655105" w:rsidP="008F53FB">
      <w:pPr>
        <w:spacing w:line="360" w:lineRule="auto"/>
        <w:jc w:val="center"/>
        <w:rPr>
          <w:rFonts w:ascii="Helvetica" w:hAnsi="Helvetica" w:cs="Helvetica"/>
          <w:b/>
          <w:sz w:val="29"/>
          <w:szCs w:val="29"/>
          <w:lang w:val="cy-GB"/>
        </w:rPr>
      </w:pPr>
    </w:p>
    <w:p w:rsidR="00761291" w:rsidRPr="00417EF1" w:rsidRDefault="00655105" w:rsidP="00655105">
      <w:pPr>
        <w:spacing w:line="360" w:lineRule="auto"/>
        <w:jc w:val="center"/>
        <w:rPr>
          <w:rFonts w:ascii="Helvetica" w:hAnsi="Helvetica" w:cs="Helvetica"/>
          <w:b/>
          <w:sz w:val="29"/>
          <w:szCs w:val="29"/>
          <w:lang w:val="cy-GB"/>
        </w:rPr>
      </w:pPr>
      <w:r w:rsidRPr="00417EF1">
        <w:rPr>
          <w:rFonts w:ascii="Helvetica" w:hAnsi="Helvetica" w:cs="Helvetica"/>
          <w:b/>
          <w:sz w:val="29"/>
          <w:szCs w:val="29"/>
          <w:lang w:val="cy-GB"/>
        </w:rPr>
        <w:t>Am fwy o wybodaeth, cyhoeddir canllawiau erbyn dydd Llun 8 Chwefror ar wefan Gov.uk.</w:t>
      </w:r>
    </w:p>
    <w:p w:rsidR="008F53FB" w:rsidRPr="00417EF1" w:rsidRDefault="008F53FB" w:rsidP="008F53FB">
      <w:pPr>
        <w:spacing w:line="360" w:lineRule="auto"/>
        <w:jc w:val="center"/>
        <w:rPr>
          <w:rFonts w:ascii="Helvetica" w:hAnsi="Helvetica" w:cs="Helvetica"/>
          <w:b/>
          <w:sz w:val="29"/>
          <w:szCs w:val="29"/>
          <w:lang w:val="cy-GB"/>
        </w:rPr>
      </w:pPr>
    </w:p>
    <w:p w:rsidR="00655105" w:rsidRPr="00417EF1" w:rsidRDefault="00655105" w:rsidP="00062A0C">
      <w:pPr>
        <w:spacing w:line="360" w:lineRule="auto"/>
        <w:rPr>
          <w:rFonts w:ascii="Helvetica" w:hAnsi="Helvetica" w:cs="Helvetica"/>
          <w:b/>
          <w:sz w:val="32"/>
          <w:szCs w:val="32"/>
          <w:lang w:val="cy-GB"/>
        </w:rPr>
      </w:pPr>
      <w:r w:rsidRPr="00417EF1">
        <w:rPr>
          <w:rFonts w:ascii="Helvetica" w:hAnsi="Helvetica" w:cs="Helvetica"/>
          <w:b/>
          <w:sz w:val="32"/>
          <w:szCs w:val="32"/>
          <w:lang w:val="cy-GB"/>
        </w:rPr>
        <w:t>Gweminarau a hyfforddiant ar y gweill</w:t>
      </w:r>
    </w:p>
    <w:p w:rsidR="00655105" w:rsidRPr="00417EF1" w:rsidRDefault="00655105" w:rsidP="008F53FB">
      <w:pPr>
        <w:spacing w:line="360" w:lineRule="auto"/>
        <w:rPr>
          <w:rFonts w:ascii="Helvetica" w:hAnsi="Helvetica" w:cs="Helvetica"/>
          <w:b/>
          <w:sz w:val="32"/>
          <w:szCs w:val="32"/>
          <w:lang w:val="cy-GB"/>
        </w:rPr>
      </w:pPr>
    </w:p>
    <w:p w:rsidR="00655105" w:rsidRPr="00417EF1" w:rsidRDefault="00893544" w:rsidP="008F53FB">
      <w:pPr>
        <w:spacing w:line="360" w:lineRule="auto"/>
        <w:rPr>
          <w:rFonts w:ascii="Helvetica" w:hAnsi="Helvetica" w:cs="Helvetica"/>
          <w:sz w:val="26"/>
          <w:szCs w:val="26"/>
          <w:lang w:val="cy-GB"/>
        </w:rPr>
      </w:pPr>
      <w:r w:rsidRPr="00417EF1">
        <w:rPr>
          <w:rFonts w:ascii="Helvetica" w:hAnsi="Helvetica" w:cs="Helvetica"/>
          <w:sz w:val="26"/>
          <w:szCs w:val="26"/>
          <w:lang w:val="cy-GB"/>
        </w:rPr>
        <w:t xml:space="preserve">Mae’r Adran </w:t>
      </w:r>
      <w:r w:rsidR="00FB6CCA" w:rsidRPr="00417EF1">
        <w:rPr>
          <w:rFonts w:ascii="Helvetica" w:hAnsi="Helvetica" w:cs="Helvetica"/>
          <w:sz w:val="26"/>
          <w:szCs w:val="26"/>
          <w:lang w:val="cy-GB"/>
        </w:rPr>
        <w:t>Iechyd</w:t>
      </w:r>
      <w:r w:rsidR="00527770">
        <w:rPr>
          <w:rFonts w:ascii="Helvetica" w:hAnsi="Helvetica" w:cs="Helvetica"/>
          <w:sz w:val="26"/>
          <w:szCs w:val="26"/>
          <w:lang w:val="cy-GB"/>
        </w:rPr>
        <w:t xml:space="preserve"> a G</w:t>
      </w:r>
      <w:r w:rsidRPr="00417EF1">
        <w:rPr>
          <w:rFonts w:ascii="Helvetica" w:hAnsi="Helvetica" w:cs="Helvetica"/>
          <w:sz w:val="26"/>
          <w:szCs w:val="26"/>
          <w:lang w:val="cy-GB"/>
        </w:rPr>
        <w:t>ofal Cymdeithasol (DHSC) yn parhau i gynnal gweminarau profi cartrefi gofal rheolaidd.</w:t>
      </w:r>
    </w:p>
    <w:p w:rsidR="008F53FB" w:rsidRPr="00417EF1" w:rsidRDefault="008F53FB" w:rsidP="008F53FB">
      <w:pPr>
        <w:spacing w:line="360" w:lineRule="auto"/>
        <w:rPr>
          <w:rFonts w:ascii="Helvetica" w:hAnsi="Helvetica" w:cs="Helvetica"/>
          <w:sz w:val="26"/>
          <w:szCs w:val="26"/>
          <w:lang w:val="cy-GB"/>
        </w:rPr>
      </w:pPr>
    </w:p>
    <w:p w:rsidR="00B95CE0" w:rsidRPr="00417EF1" w:rsidRDefault="00893544" w:rsidP="008F53FB">
      <w:pPr>
        <w:spacing w:line="360" w:lineRule="auto"/>
        <w:rPr>
          <w:rFonts w:ascii="Helvetica" w:hAnsi="Helvetica" w:cs="Helvetica"/>
          <w:sz w:val="26"/>
          <w:szCs w:val="26"/>
          <w:lang w:val="cy-GB"/>
        </w:rPr>
      </w:pPr>
      <w:r w:rsidRPr="00417EF1">
        <w:rPr>
          <w:rFonts w:ascii="Helvetica" w:hAnsi="Helvetica" w:cs="Helvetica"/>
          <w:sz w:val="26"/>
          <w:szCs w:val="26"/>
          <w:lang w:val="cy-GB"/>
        </w:rPr>
        <w:t>Cewch gofrestru am y gweminarau yma</w:t>
      </w:r>
      <w:r w:rsidR="00B95CE0" w:rsidRPr="00417EF1">
        <w:rPr>
          <w:rFonts w:ascii="Helvetica" w:hAnsi="Helvetica" w:cs="Helvetica"/>
          <w:sz w:val="26"/>
          <w:szCs w:val="26"/>
          <w:lang w:val="cy-GB"/>
        </w:rPr>
        <w:t xml:space="preserve">: </w:t>
      </w:r>
    </w:p>
    <w:p w:rsidR="00B95CE0" w:rsidRPr="00417EF1" w:rsidRDefault="00B95CE0" w:rsidP="008F53FB">
      <w:pPr>
        <w:spacing w:line="360" w:lineRule="auto"/>
        <w:rPr>
          <w:rFonts w:ascii="Helvetica" w:hAnsi="Helvetica" w:cs="Helvetica"/>
          <w:b/>
          <w:sz w:val="26"/>
          <w:szCs w:val="26"/>
          <w:lang w:val="cy-GB"/>
        </w:rPr>
      </w:pPr>
    </w:p>
    <w:p w:rsidR="00B95CE0" w:rsidRPr="00417EF1" w:rsidRDefault="00745974" w:rsidP="008F53FB">
      <w:pPr>
        <w:spacing w:line="360" w:lineRule="auto"/>
        <w:rPr>
          <w:rFonts w:ascii="Helvetica" w:hAnsi="Helvetica" w:cs="Helvetica"/>
          <w:b/>
          <w:sz w:val="26"/>
          <w:szCs w:val="26"/>
          <w:lang w:val="cy-GB"/>
        </w:rPr>
      </w:pPr>
      <w:hyperlink r:id="rId14" w:history="1">
        <w:r w:rsidR="00B95CE0" w:rsidRPr="00417EF1">
          <w:rPr>
            <w:rStyle w:val="Hyperlink"/>
            <w:rFonts w:ascii="Helvetica" w:hAnsi="Helvetica" w:cs="Helvetica"/>
            <w:b/>
            <w:sz w:val="26"/>
            <w:szCs w:val="26"/>
            <w:lang w:val="cy-GB"/>
          </w:rPr>
          <w:t>https://event.webcasts.com/viewer/portal.jsp?ei=1369434&amp;tp_key=296e54cdc9</w:t>
        </w:r>
      </w:hyperlink>
      <w:r w:rsidR="00893544" w:rsidRPr="00417EF1">
        <w:rPr>
          <w:rStyle w:val="Hyperlink"/>
          <w:rFonts w:ascii="Helvetica" w:hAnsi="Helvetica" w:cs="Helvetica"/>
          <w:sz w:val="26"/>
          <w:szCs w:val="26"/>
          <w:u w:val="none"/>
          <w:lang w:val="cy-GB"/>
        </w:rPr>
        <w:t xml:space="preserve">     </w:t>
      </w:r>
      <w:r w:rsidR="00893544" w:rsidRPr="00417EF1">
        <w:rPr>
          <w:rStyle w:val="Hyperlink"/>
          <w:rFonts w:ascii="Helvetica" w:hAnsi="Helvetica" w:cs="Helvetica"/>
          <w:color w:val="auto"/>
          <w:sz w:val="28"/>
          <w:szCs w:val="28"/>
          <w:u w:val="none"/>
          <w:lang w:val="cy-GB"/>
        </w:rPr>
        <w:t>(Gwefan allanol; Saesneg yn unig)</w:t>
      </w:r>
    </w:p>
    <w:p w:rsidR="00B95CE0" w:rsidRPr="00417EF1" w:rsidRDefault="00B95CE0" w:rsidP="008F53FB">
      <w:pPr>
        <w:spacing w:line="360" w:lineRule="auto"/>
        <w:rPr>
          <w:rFonts w:ascii="Helvetica" w:hAnsi="Helvetica" w:cs="Helvetica"/>
          <w:sz w:val="26"/>
          <w:szCs w:val="26"/>
          <w:lang w:val="cy-GB"/>
        </w:rPr>
      </w:pPr>
    </w:p>
    <w:p w:rsidR="00893544" w:rsidRPr="00417EF1" w:rsidRDefault="00893544" w:rsidP="008F53FB">
      <w:pPr>
        <w:spacing w:line="360" w:lineRule="auto"/>
        <w:rPr>
          <w:rFonts w:ascii="Helvetica" w:hAnsi="Helvetica" w:cs="Helvetica"/>
          <w:sz w:val="26"/>
          <w:szCs w:val="26"/>
          <w:lang w:val="cy-GB"/>
        </w:rPr>
      </w:pPr>
      <w:r w:rsidRPr="00417EF1">
        <w:rPr>
          <w:rFonts w:ascii="Helvetica" w:hAnsi="Helvetica" w:cs="Helvetica"/>
          <w:sz w:val="26"/>
          <w:szCs w:val="26"/>
          <w:lang w:val="cy-GB"/>
        </w:rPr>
        <w:t xml:space="preserve">Mae’r gweminarau hyn yn parhau am 90 munud ac yn rhoi gwybodaeth fanwl am bob agwedd </w:t>
      </w:r>
      <w:r w:rsidR="00527770">
        <w:rPr>
          <w:rFonts w:ascii="Helvetica" w:hAnsi="Helvetica" w:cs="Helvetica"/>
          <w:sz w:val="26"/>
          <w:szCs w:val="26"/>
          <w:lang w:val="cy-GB"/>
        </w:rPr>
        <w:t>o brofi cartrefi gofal.  Bydd y gweminar</w:t>
      </w:r>
      <w:r w:rsidRPr="00417EF1">
        <w:rPr>
          <w:rFonts w:ascii="Helvetica" w:hAnsi="Helvetica" w:cs="Helvetica"/>
          <w:sz w:val="26"/>
          <w:szCs w:val="26"/>
          <w:lang w:val="cy-GB"/>
        </w:rPr>
        <w:t xml:space="preserve"> yn cynnwys sesiwn holi byw gyda chynrychiolwyr o’r tîm profi cartrefi gofal cenedlaethol, a fydd yn gallu ateb eich cwestiynau a mynd i’r afael ag unrhyw bryderon yn ystod y sesiwn.  </w:t>
      </w:r>
    </w:p>
    <w:p w:rsidR="00893544" w:rsidRPr="00417EF1" w:rsidRDefault="00893544" w:rsidP="008F53FB">
      <w:pPr>
        <w:spacing w:line="360" w:lineRule="auto"/>
        <w:rPr>
          <w:rFonts w:ascii="Helvetica" w:hAnsi="Helvetica" w:cs="Helvetica"/>
          <w:sz w:val="26"/>
          <w:szCs w:val="26"/>
          <w:lang w:val="cy-GB"/>
        </w:rPr>
      </w:pPr>
    </w:p>
    <w:p w:rsidR="00893544" w:rsidRPr="00417EF1" w:rsidRDefault="00893544" w:rsidP="008F53FB">
      <w:pPr>
        <w:spacing w:line="360" w:lineRule="auto"/>
        <w:rPr>
          <w:rFonts w:ascii="Helvetica" w:hAnsi="Helvetica" w:cs="Helvetica"/>
          <w:sz w:val="26"/>
          <w:szCs w:val="26"/>
          <w:lang w:val="cy-GB"/>
        </w:rPr>
      </w:pPr>
      <w:r w:rsidRPr="00417EF1">
        <w:rPr>
          <w:rFonts w:ascii="Helvetica" w:hAnsi="Helvetica" w:cs="Helvetica"/>
          <w:sz w:val="26"/>
          <w:szCs w:val="26"/>
          <w:lang w:val="cy-GB"/>
        </w:rPr>
        <w:t>Os na allwch ddod i’r gweminarau, cofrestrwch a bydd recordiad o’r sesiwn ar gael i chi ar ôl i’r gweminar orffen.</w:t>
      </w:r>
    </w:p>
    <w:p w:rsidR="00893544" w:rsidRPr="00417EF1" w:rsidRDefault="00893544" w:rsidP="008F53FB">
      <w:pPr>
        <w:spacing w:line="360" w:lineRule="auto"/>
        <w:rPr>
          <w:rFonts w:ascii="Helvetica" w:hAnsi="Helvetica" w:cs="Helvetica"/>
          <w:sz w:val="26"/>
          <w:szCs w:val="26"/>
          <w:lang w:val="cy-GB"/>
        </w:rPr>
      </w:pPr>
    </w:p>
    <w:p w:rsidR="00893544" w:rsidRPr="00417EF1" w:rsidRDefault="00893544" w:rsidP="008F53FB">
      <w:pPr>
        <w:spacing w:line="360" w:lineRule="auto"/>
        <w:rPr>
          <w:rFonts w:ascii="Helvetica" w:hAnsi="Helvetica" w:cs="Helvetica"/>
          <w:sz w:val="26"/>
          <w:szCs w:val="26"/>
          <w:lang w:val="cy-GB"/>
        </w:rPr>
      </w:pPr>
    </w:p>
    <w:p w:rsidR="005333DC" w:rsidRPr="00417EF1" w:rsidRDefault="005333DC" w:rsidP="008F53FB">
      <w:pPr>
        <w:spacing w:line="360" w:lineRule="auto"/>
        <w:rPr>
          <w:sz w:val="26"/>
          <w:szCs w:val="26"/>
          <w:lang w:val="cy-GB"/>
        </w:rPr>
      </w:pPr>
    </w:p>
    <w:sectPr w:rsidR="005333DC" w:rsidRPr="00417EF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974" w:rsidRDefault="00745974" w:rsidP="00961064">
      <w:r>
        <w:separator/>
      </w:r>
    </w:p>
  </w:endnote>
  <w:endnote w:type="continuationSeparator" w:id="0">
    <w:p w:rsidR="00745974" w:rsidRDefault="00745974" w:rsidP="0096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variable"/>
    <w:sig w:usb0="800000AF" w:usb1="4000204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396649"/>
      <w:docPartObj>
        <w:docPartGallery w:val="Page Numbers (Bottom of Page)"/>
        <w:docPartUnique/>
      </w:docPartObj>
    </w:sdtPr>
    <w:sdtEndPr>
      <w:rPr>
        <w:noProof/>
      </w:rPr>
    </w:sdtEndPr>
    <w:sdtContent>
      <w:p w:rsidR="00961064" w:rsidRDefault="00961064">
        <w:pPr>
          <w:pStyle w:val="Footer"/>
          <w:jc w:val="right"/>
        </w:pPr>
        <w:r>
          <w:fldChar w:fldCharType="begin"/>
        </w:r>
        <w:r>
          <w:instrText xml:space="preserve"> PAGE   \* MERGEFORMAT </w:instrText>
        </w:r>
        <w:r>
          <w:fldChar w:fldCharType="separate"/>
        </w:r>
        <w:r w:rsidR="00A23F58">
          <w:rPr>
            <w:noProof/>
          </w:rPr>
          <w:t>5</w:t>
        </w:r>
        <w:r>
          <w:rPr>
            <w:noProof/>
          </w:rPr>
          <w:fldChar w:fldCharType="end"/>
        </w:r>
      </w:p>
    </w:sdtContent>
  </w:sdt>
  <w:p w:rsidR="00961064" w:rsidRDefault="00961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974" w:rsidRDefault="00745974" w:rsidP="00961064">
      <w:r>
        <w:separator/>
      </w:r>
    </w:p>
  </w:footnote>
  <w:footnote w:type="continuationSeparator" w:id="0">
    <w:p w:rsidR="00745974" w:rsidRDefault="00745974" w:rsidP="00961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64C243"/>
    <w:multiLevelType w:val="hybridMultilevel"/>
    <w:tmpl w:val="B72834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3C12F28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AD7AF4"/>
    <w:multiLevelType w:val="hybridMultilevel"/>
    <w:tmpl w:val="8D4C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C12E6"/>
    <w:multiLevelType w:val="hybridMultilevel"/>
    <w:tmpl w:val="68F0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52D0C"/>
    <w:multiLevelType w:val="hybridMultilevel"/>
    <w:tmpl w:val="A99EA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247B79"/>
    <w:multiLevelType w:val="hybridMultilevel"/>
    <w:tmpl w:val="440A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F7867"/>
    <w:multiLevelType w:val="hybridMultilevel"/>
    <w:tmpl w:val="458802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B73835"/>
    <w:multiLevelType w:val="hybridMultilevel"/>
    <w:tmpl w:val="1138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D3F32"/>
    <w:multiLevelType w:val="hybridMultilevel"/>
    <w:tmpl w:val="1888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B278D"/>
    <w:multiLevelType w:val="hybridMultilevel"/>
    <w:tmpl w:val="0288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1C03F5"/>
    <w:multiLevelType w:val="hybridMultilevel"/>
    <w:tmpl w:val="F2D8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634AE"/>
    <w:multiLevelType w:val="hybridMultilevel"/>
    <w:tmpl w:val="60A40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9B1EC3"/>
    <w:multiLevelType w:val="hybridMultilevel"/>
    <w:tmpl w:val="4B2392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5545D2"/>
    <w:multiLevelType w:val="hybridMultilevel"/>
    <w:tmpl w:val="803A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0"/>
  </w:num>
  <w:num w:numId="5">
    <w:abstractNumId w:val="4"/>
  </w:num>
  <w:num w:numId="6">
    <w:abstractNumId w:val="11"/>
  </w:num>
  <w:num w:numId="7">
    <w:abstractNumId w:val="3"/>
  </w:num>
  <w:num w:numId="8">
    <w:abstractNumId w:val="6"/>
  </w:num>
  <w:num w:numId="9">
    <w:abstractNumId w:val="9"/>
  </w:num>
  <w:num w:numId="10">
    <w:abstractNumId w:val="8"/>
  </w:num>
  <w:num w:numId="11">
    <w:abstractNumId w:val="12"/>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3FB"/>
    <w:rsid w:val="00043C70"/>
    <w:rsid w:val="000452C0"/>
    <w:rsid w:val="00053360"/>
    <w:rsid w:val="00062A0C"/>
    <w:rsid w:val="0006318F"/>
    <w:rsid w:val="000720C2"/>
    <w:rsid w:val="00077E1E"/>
    <w:rsid w:val="00083D7F"/>
    <w:rsid w:val="000850E0"/>
    <w:rsid w:val="000A26E9"/>
    <w:rsid w:val="000A6C11"/>
    <w:rsid w:val="000C0238"/>
    <w:rsid w:val="000D495C"/>
    <w:rsid w:val="00107CEC"/>
    <w:rsid w:val="00112E34"/>
    <w:rsid w:val="00131C81"/>
    <w:rsid w:val="00160789"/>
    <w:rsid w:val="0018497F"/>
    <w:rsid w:val="00193625"/>
    <w:rsid w:val="001B1C7A"/>
    <w:rsid w:val="001B1D71"/>
    <w:rsid w:val="001B7B7D"/>
    <w:rsid w:val="001D311C"/>
    <w:rsid w:val="001D5CAC"/>
    <w:rsid w:val="001E348B"/>
    <w:rsid w:val="001E583E"/>
    <w:rsid w:val="001F28CA"/>
    <w:rsid w:val="001F2C2B"/>
    <w:rsid w:val="001F2D34"/>
    <w:rsid w:val="002158C9"/>
    <w:rsid w:val="00253EEF"/>
    <w:rsid w:val="0029049D"/>
    <w:rsid w:val="002E2C5C"/>
    <w:rsid w:val="002F24AE"/>
    <w:rsid w:val="002F413F"/>
    <w:rsid w:val="002F5056"/>
    <w:rsid w:val="00302C7E"/>
    <w:rsid w:val="0033288A"/>
    <w:rsid w:val="0034521A"/>
    <w:rsid w:val="00346610"/>
    <w:rsid w:val="003513FB"/>
    <w:rsid w:val="003619C8"/>
    <w:rsid w:val="0037608A"/>
    <w:rsid w:val="003B5551"/>
    <w:rsid w:val="003B7A28"/>
    <w:rsid w:val="003C5FDD"/>
    <w:rsid w:val="003D73D8"/>
    <w:rsid w:val="003E7057"/>
    <w:rsid w:val="003F1B12"/>
    <w:rsid w:val="003F5032"/>
    <w:rsid w:val="00415728"/>
    <w:rsid w:val="00417EF1"/>
    <w:rsid w:val="00452091"/>
    <w:rsid w:val="0048057F"/>
    <w:rsid w:val="004841C1"/>
    <w:rsid w:val="004B0078"/>
    <w:rsid w:val="004C7801"/>
    <w:rsid w:val="004E7211"/>
    <w:rsid w:val="004F01EA"/>
    <w:rsid w:val="004F389E"/>
    <w:rsid w:val="004F7BB8"/>
    <w:rsid w:val="0051217B"/>
    <w:rsid w:val="0052756E"/>
    <w:rsid w:val="00527770"/>
    <w:rsid w:val="005333DC"/>
    <w:rsid w:val="005431D6"/>
    <w:rsid w:val="0054435D"/>
    <w:rsid w:val="00560321"/>
    <w:rsid w:val="00563BB0"/>
    <w:rsid w:val="005701D7"/>
    <w:rsid w:val="0058428F"/>
    <w:rsid w:val="005D13A3"/>
    <w:rsid w:val="00620BEE"/>
    <w:rsid w:val="00655105"/>
    <w:rsid w:val="006C51ED"/>
    <w:rsid w:val="006F1CA6"/>
    <w:rsid w:val="006F6859"/>
    <w:rsid w:val="007067C2"/>
    <w:rsid w:val="007124CD"/>
    <w:rsid w:val="00712EA3"/>
    <w:rsid w:val="007241FF"/>
    <w:rsid w:val="00745974"/>
    <w:rsid w:val="00761291"/>
    <w:rsid w:val="00762940"/>
    <w:rsid w:val="00766238"/>
    <w:rsid w:val="0077295B"/>
    <w:rsid w:val="00795F5E"/>
    <w:rsid w:val="007B72BC"/>
    <w:rsid w:val="008006FB"/>
    <w:rsid w:val="00803411"/>
    <w:rsid w:val="008647F3"/>
    <w:rsid w:val="00882F88"/>
    <w:rsid w:val="00893544"/>
    <w:rsid w:val="008D443D"/>
    <w:rsid w:val="008D79FA"/>
    <w:rsid w:val="008E45EE"/>
    <w:rsid w:val="008F53FB"/>
    <w:rsid w:val="009452FD"/>
    <w:rsid w:val="00961064"/>
    <w:rsid w:val="00983E25"/>
    <w:rsid w:val="0098564A"/>
    <w:rsid w:val="00986E52"/>
    <w:rsid w:val="00993368"/>
    <w:rsid w:val="009E09F4"/>
    <w:rsid w:val="009E19A5"/>
    <w:rsid w:val="009E7B88"/>
    <w:rsid w:val="00A23F58"/>
    <w:rsid w:val="00A60D86"/>
    <w:rsid w:val="00A642BF"/>
    <w:rsid w:val="00A700BA"/>
    <w:rsid w:val="00A74ADA"/>
    <w:rsid w:val="00A818E2"/>
    <w:rsid w:val="00A81E8F"/>
    <w:rsid w:val="00A90724"/>
    <w:rsid w:val="00AC4977"/>
    <w:rsid w:val="00AD1709"/>
    <w:rsid w:val="00AE2E2F"/>
    <w:rsid w:val="00AF55FB"/>
    <w:rsid w:val="00B04307"/>
    <w:rsid w:val="00B235C3"/>
    <w:rsid w:val="00B246EF"/>
    <w:rsid w:val="00B33A3A"/>
    <w:rsid w:val="00B40657"/>
    <w:rsid w:val="00B42566"/>
    <w:rsid w:val="00B42FD0"/>
    <w:rsid w:val="00B77F92"/>
    <w:rsid w:val="00B83B03"/>
    <w:rsid w:val="00B84F89"/>
    <w:rsid w:val="00B91146"/>
    <w:rsid w:val="00B91AFA"/>
    <w:rsid w:val="00B95CE0"/>
    <w:rsid w:val="00BA2C85"/>
    <w:rsid w:val="00BA4BE8"/>
    <w:rsid w:val="00BD5DFC"/>
    <w:rsid w:val="00C27F2E"/>
    <w:rsid w:val="00C71BFB"/>
    <w:rsid w:val="00C761CC"/>
    <w:rsid w:val="00CA256B"/>
    <w:rsid w:val="00CA4E7A"/>
    <w:rsid w:val="00CB3700"/>
    <w:rsid w:val="00CC65F9"/>
    <w:rsid w:val="00CD6584"/>
    <w:rsid w:val="00D00EB3"/>
    <w:rsid w:val="00D07CD2"/>
    <w:rsid w:val="00D11A87"/>
    <w:rsid w:val="00D46D2F"/>
    <w:rsid w:val="00D50279"/>
    <w:rsid w:val="00D87869"/>
    <w:rsid w:val="00D97CFA"/>
    <w:rsid w:val="00DA37A3"/>
    <w:rsid w:val="00DB50BE"/>
    <w:rsid w:val="00DB53E9"/>
    <w:rsid w:val="00DC3AF7"/>
    <w:rsid w:val="00DD52AC"/>
    <w:rsid w:val="00DD5522"/>
    <w:rsid w:val="00DE23CF"/>
    <w:rsid w:val="00DE66BC"/>
    <w:rsid w:val="00E2506C"/>
    <w:rsid w:val="00E32439"/>
    <w:rsid w:val="00E40728"/>
    <w:rsid w:val="00E4446F"/>
    <w:rsid w:val="00E54CFE"/>
    <w:rsid w:val="00EC1463"/>
    <w:rsid w:val="00ED656D"/>
    <w:rsid w:val="00F0558E"/>
    <w:rsid w:val="00F23CF8"/>
    <w:rsid w:val="00F247B4"/>
    <w:rsid w:val="00F37B01"/>
    <w:rsid w:val="00F41AB5"/>
    <w:rsid w:val="00F41E4D"/>
    <w:rsid w:val="00F62623"/>
    <w:rsid w:val="00F76A45"/>
    <w:rsid w:val="00F8170E"/>
    <w:rsid w:val="00F90206"/>
    <w:rsid w:val="00FB21F9"/>
    <w:rsid w:val="00FB2B12"/>
    <w:rsid w:val="00FB333D"/>
    <w:rsid w:val="00FB4FF6"/>
    <w:rsid w:val="00FB6CCA"/>
    <w:rsid w:val="00FD33E0"/>
    <w:rsid w:val="00FE283D"/>
    <w:rsid w:val="00FE2A83"/>
    <w:rsid w:val="00FF1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4A28"/>
  <w15:chartTrackingRefBased/>
  <w15:docId w15:val="{32C0518A-14F8-4889-8459-15EA8E54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FB"/>
    <w:pPr>
      <w:spacing w:after="0" w:line="240" w:lineRule="auto"/>
    </w:pPr>
  </w:style>
  <w:style w:type="paragraph" w:styleId="Heading1">
    <w:name w:val="heading 1"/>
    <w:basedOn w:val="Normal"/>
    <w:next w:val="Normal"/>
    <w:link w:val="Heading1Char"/>
    <w:uiPriority w:val="9"/>
    <w:qFormat/>
    <w:rsid w:val="00077E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3FB"/>
    <w:rPr>
      <w:color w:val="0000FF"/>
      <w:u w:val="single"/>
    </w:rPr>
  </w:style>
  <w:style w:type="paragraph" w:styleId="NormalWeb">
    <w:name w:val="Normal (Web)"/>
    <w:basedOn w:val="Normal"/>
    <w:uiPriority w:val="99"/>
    <w:unhideWhenUsed/>
    <w:rsid w:val="003513FB"/>
    <w:pPr>
      <w:spacing w:before="100" w:beforeAutospacing="1" w:after="100" w:afterAutospacing="1"/>
    </w:pPr>
    <w:rPr>
      <w:rFonts w:ascii="Times New Roman" w:hAnsi="Times New Roman" w:cs="Times New Roman"/>
      <w:sz w:val="24"/>
      <w:szCs w:val="24"/>
      <w:lang w:eastAsia="en-GB"/>
    </w:rPr>
  </w:style>
  <w:style w:type="paragraph" w:customStyle="1" w:styleId="paragraph">
    <w:name w:val="paragraph"/>
    <w:basedOn w:val="Normal"/>
    <w:rsid w:val="003513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513FB"/>
  </w:style>
  <w:style w:type="character" w:customStyle="1" w:styleId="advancedproofingissue">
    <w:name w:val="advancedproofingissue"/>
    <w:basedOn w:val="DefaultParagraphFont"/>
    <w:rsid w:val="003513FB"/>
  </w:style>
  <w:style w:type="character" w:customStyle="1" w:styleId="eop">
    <w:name w:val="eop"/>
    <w:basedOn w:val="DefaultParagraphFont"/>
    <w:rsid w:val="003513FB"/>
  </w:style>
  <w:style w:type="paragraph" w:styleId="BalloonText">
    <w:name w:val="Balloon Text"/>
    <w:basedOn w:val="Normal"/>
    <w:link w:val="BalloonTextChar"/>
    <w:uiPriority w:val="99"/>
    <w:semiHidden/>
    <w:unhideWhenUsed/>
    <w:rsid w:val="00CB3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700"/>
    <w:rPr>
      <w:rFonts w:ascii="Segoe UI" w:hAnsi="Segoe UI" w:cs="Segoe UI"/>
      <w:sz w:val="18"/>
      <w:szCs w:val="18"/>
    </w:rPr>
  </w:style>
  <w:style w:type="character" w:styleId="CommentReference">
    <w:name w:val="annotation reference"/>
    <w:basedOn w:val="DefaultParagraphFont"/>
    <w:uiPriority w:val="99"/>
    <w:semiHidden/>
    <w:unhideWhenUsed/>
    <w:rsid w:val="002E2C5C"/>
    <w:rPr>
      <w:sz w:val="16"/>
      <w:szCs w:val="16"/>
    </w:rPr>
  </w:style>
  <w:style w:type="paragraph" w:styleId="CommentText">
    <w:name w:val="annotation text"/>
    <w:basedOn w:val="Normal"/>
    <w:link w:val="CommentTextChar"/>
    <w:uiPriority w:val="99"/>
    <w:semiHidden/>
    <w:unhideWhenUsed/>
    <w:rsid w:val="002E2C5C"/>
    <w:rPr>
      <w:sz w:val="20"/>
      <w:szCs w:val="20"/>
    </w:rPr>
  </w:style>
  <w:style w:type="character" w:customStyle="1" w:styleId="CommentTextChar">
    <w:name w:val="Comment Text Char"/>
    <w:basedOn w:val="DefaultParagraphFont"/>
    <w:link w:val="CommentText"/>
    <w:uiPriority w:val="99"/>
    <w:semiHidden/>
    <w:rsid w:val="002E2C5C"/>
    <w:rPr>
      <w:sz w:val="20"/>
      <w:szCs w:val="20"/>
    </w:rPr>
  </w:style>
  <w:style w:type="paragraph" w:styleId="CommentSubject">
    <w:name w:val="annotation subject"/>
    <w:basedOn w:val="CommentText"/>
    <w:next w:val="CommentText"/>
    <w:link w:val="CommentSubjectChar"/>
    <w:uiPriority w:val="99"/>
    <w:semiHidden/>
    <w:unhideWhenUsed/>
    <w:rsid w:val="002E2C5C"/>
    <w:rPr>
      <w:b/>
      <w:bCs/>
    </w:rPr>
  </w:style>
  <w:style w:type="character" w:customStyle="1" w:styleId="CommentSubjectChar">
    <w:name w:val="Comment Subject Char"/>
    <w:basedOn w:val="CommentTextChar"/>
    <w:link w:val="CommentSubject"/>
    <w:uiPriority w:val="99"/>
    <w:semiHidden/>
    <w:rsid w:val="002E2C5C"/>
    <w:rPr>
      <w:b/>
      <w:bCs/>
      <w:sz w:val="20"/>
      <w:szCs w:val="20"/>
    </w:rPr>
  </w:style>
  <w:style w:type="paragraph" w:styleId="Revision">
    <w:name w:val="Revision"/>
    <w:hidden/>
    <w:uiPriority w:val="99"/>
    <w:semiHidden/>
    <w:rsid w:val="002E2C5C"/>
    <w:pPr>
      <w:spacing w:after="0" w:line="240" w:lineRule="auto"/>
    </w:pPr>
  </w:style>
  <w:style w:type="character" w:customStyle="1" w:styleId="Heading1Char">
    <w:name w:val="Heading 1 Char"/>
    <w:basedOn w:val="DefaultParagraphFont"/>
    <w:link w:val="Heading1"/>
    <w:uiPriority w:val="9"/>
    <w:rsid w:val="00077E1E"/>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semiHidden/>
    <w:unhideWhenUsed/>
    <w:rsid w:val="00077E1E"/>
    <w:pPr>
      <w:numPr>
        <w:numId w:val="1"/>
      </w:numPr>
      <w:contextualSpacing/>
    </w:p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700BA"/>
    <w:pPr>
      <w:ind w:left="720"/>
      <w:contextualSpacing/>
    </w:pPr>
  </w:style>
  <w:style w:type="character" w:styleId="FollowedHyperlink">
    <w:name w:val="FollowedHyperlink"/>
    <w:basedOn w:val="DefaultParagraphFont"/>
    <w:uiPriority w:val="99"/>
    <w:semiHidden/>
    <w:unhideWhenUsed/>
    <w:rsid w:val="00F76A45"/>
    <w:rPr>
      <w:color w:val="954F72" w:themeColor="followedHyperlink"/>
      <w:u w:val="single"/>
    </w:rPr>
  </w:style>
  <w:style w:type="character" w:customStyle="1" w:styleId="A1">
    <w:name w:val="A1"/>
    <w:uiPriority w:val="99"/>
    <w:rsid w:val="0037608A"/>
    <w:rPr>
      <w:rFonts w:cs="Frutiger LT Std 45 Light"/>
      <w:b/>
      <w:bCs/>
      <w:color w:val="5CBD6C"/>
      <w:sz w:val="32"/>
      <w:szCs w:val="3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0A26E9"/>
  </w:style>
  <w:style w:type="paragraph" w:customStyle="1" w:styleId="Default">
    <w:name w:val="Default"/>
    <w:rsid w:val="00D00EB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61064"/>
    <w:pPr>
      <w:tabs>
        <w:tab w:val="center" w:pos="4513"/>
        <w:tab w:val="right" w:pos="9026"/>
      </w:tabs>
    </w:pPr>
  </w:style>
  <w:style w:type="character" w:customStyle="1" w:styleId="HeaderChar">
    <w:name w:val="Header Char"/>
    <w:basedOn w:val="DefaultParagraphFont"/>
    <w:link w:val="Header"/>
    <w:uiPriority w:val="99"/>
    <w:rsid w:val="00961064"/>
  </w:style>
  <w:style w:type="paragraph" w:styleId="Footer">
    <w:name w:val="footer"/>
    <w:basedOn w:val="Normal"/>
    <w:link w:val="FooterChar"/>
    <w:uiPriority w:val="99"/>
    <w:unhideWhenUsed/>
    <w:rsid w:val="00961064"/>
    <w:pPr>
      <w:tabs>
        <w:tab w:val="center" w:pos="4513"/>
        <w:tab w:val="right" w:pos="9026"/>
      </w:tabs>
    </w:pPr>
  </w:style>
  <w:style w:type="character" w:customStyle="1" w:styleId="FooterChar">
    <w:name w:val="Footer Char"/>
    <w:basedOn w:val="DefaultParagraphFont"/>
    <w:link w:val="Footer"/>
    <w:uiPriority w:val="99"/>
    <w:rsid w:val="0096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1549">
      <w:bodyDiv w:val="1"/>
      <w:marLeft w:val="0"/>
      <w:marRight w:val="0"/>
      <w:marTop w:val="0"/>
      <w:marBottom w:val="0"/>
      <w:divBdr>
        <w:top w:val="none" w:sz="0" w:space="0" w:color="auto"/>
        <w:left w:val="none" w:sz="0" w:space="0" w:color="auto"/>
        <w:bottom w:val="none" w:sz="0" w:space="0" w:color="auto"/>
        <w:right w:val="none" w:sz="0" w:space="0" w:color="auto"/>
      </w:divBdr>
    </w:div>
    <w:div w:id="105782286">
      <w:bodyDiv w:val="1"/>
      <w:marLeft w:val="0"/>
      <w:marRight w:val="0"/>
      <w:marTop w:val="0"/>
      <w:marBottom w:val="0"/>
      <w:divBdr>
        <w:top w:val="none" w:sz="0" w:space="0" w:color="auto"/>
        <w:left w:val="none" w:sz="0" w:space="0" w:color="auto"/>
        <w:bottom w:val="none" w:sz="0" w:space="0" w:color="auto"/>
        <w:right w:val="none" w:sz="0" w:space="0" w:color="auto"/>
      </w:divBdr>
    </w:div>
    <w:div w:id="200554954">
      <w:bodyDiv w:val="1"/>
      <w:marLeft w:val="0"/>
      <w:marRight w:val="0"/>
      <w:marTop w:val="0"/>
      <w:marBottom w:val="0"/>
      <w:divBdr>
        <w:top w:val="none" w:sz="0" w:space="0" w:color="auto"/>
        <w:left w:val="none" w:sz="0" w:space="0" w:color="auto"/>
        <w:bottom w:val="none" w:sz="0" w:space="0" w:color="auto"/>
        <w:right w:val="none" w:sz="0" w:space="0" w:color="auto"/>
      </w:divBdr>
    </w:div>
    <w:div w:id="510992894">
      <w:bodyDiv w:val="1"/>
      <w:marLeft w:val="0"/>
      <w:marRight w:val="0"/>
      <w:marTop w:val="0"/>
      <w:marBottom w:val="0"/>
      <w:divBdr>
        <w:top w:val="none" w:sz="0" w:space="0" w:color="auto"/>
        <w:left w:val="none" w:sz="0" w:space="0" w:color="auto"/>
        <w:bottom w:val="none" w:sz="0" w:space="0" w:color="auto"/>
        <w:right w:val="none" w:sz="0" w:space="0" w:color="auto"/>
      </w:divBdr>
    </w:div>
    <w:div w:id="557595758">
      <w:bodyDiv w:val="1"/>
      <w:marLeft w:val="0"/>
      <w:marRight w:val="0"/>
      <w:marTop w:val="0"/>
      <w:marBottom w:val="0"/>
      <w:divBdr>
        <w:top w:val="none" w:sz="0" w:space="0" w:color="auto"/>
        <w:left w:val="none" w:sz="0" w:space="0" w:color="auto"/>
        <w:bottom w:val="none" w:sz="0" w:space="0" w:color="auto"/>
        <w:right w:val="none" w:sz="0" w:space="0" w:color="auto"/>
      </w:divBdr>
    </w:div>
    <w:div w:id="833060391">
      <w:bodyDiv w:val="1"/>
      <w:marLeft w:val="0"/>
      <w:marRight w:val="0"/>
      <w:marTop w:val="0"/>
      <w:marBottom w:val="0"/>
      <w:divBdr>
        <w:top w:val="none" w:sz="0" w:space="0" w:color="auto"/>
        <w:left w:val="none" w:sz="0" w:space="0" w:color="auto"/>
        <w:bottom w:val="none" w:sz="0" w:space="0" w:color="auto"/>
        <w:right w:val="none" w:sz="0" w:space="0" w:color="auto"/>
      </w:divBdr>
    </w:div>
    <w:div w:id="870462991">
      <w:bodyDiv w:val="1"/>
      <w:marLeft w:val="0"/>
      <w:marRight w:val="0"/>
      <w:marTop w:val="0"/>
      <w:marBottom w:val="0"/>
      <w:divBdr>
        <w:top w:val="none" w:sz="0" w:space="0" w:color="auto"/>
        <w:left w:val="none" w:sz="0" w:space="0" w:color="auto"/>
        <w:bottom w:val="none" w:sz="0" w:space="0" w:color="auto"/>
        <w:right w:val="none" w:sz="0" w:space="0" w:color="auto"/>
      </w:divBdr>
    </w:div>
    <w:div w:id="897975027">
      <w:bodyDiv w:val="1"/>
      <w:marLeft w:val="0"/>
      <w:marRight w:val="0"/>
      <w:marTop w:val="0"/>
      <w:marBottom w:val="0"/>
      <w:divBdr>
        <w:top w:val="none" w:sz="0" w:space="0" w:color="auto"/>
        <w:left w:val="none" w:sz="0" w:space="0" w:color="auto"/>
        <w:bottom w:val="none" w:sz="0" w:space="0" w:color="auto"/>
        <w:right w:val="none" w:sz="0" w:space="0" w:color="auto"/>
      </w:divBdr>
    </w:div>
    <w:div w:id="969701174">
      <w:bodyDiv w:val="1"/>
      <w:marLeft w:val="0"/>
      <w:marRight w:val="0"/>
      <w:marTop w:val="0"/>
      <w:marBottom w:val="0"/>
      <w:divBdr>
        <w:top w:val="none" w:sz="0" w:space="0" w:color="auto"/>
        <w:left w:val="none" w:sz="0" w:space="0" w:color="auto"/>
        <w:bottom w:val="none" w:sz="0" w:space="0" w:color="auto"/>
        <w:right w:val="none" w:sz="0" w:space="0" w:color="auto"/>
      </w:divBdr>
    </w:div>
    <w:div w:id="1247182395">
      <w:bodyDiv w:val="1"/>
      <w:marLeft w:val="0"/>
      <w:marRight w:val="0"/>
      <w:marTop w:val="0"/>
      <w:marBottom w:val="0"/>
      <w:divBdr>
        <w:top w:val="none" w:sz="0" w:space="0" w:color="auto"/>
        <w:left w:val="none" w:sz="0" w:space="0" w:color="auto"/>
        <w:bottom w:val="none" w:sz="0" w:space="0" w:color="auto"/>
        <w:right w:val="none" w:sz="0" w:space="0" w:color="auto"/>
      </w:divBdr>
    </w:div>
    <w:div w:id="152570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vent.webcasts.com/viewer/portal.jsp?ei=1369434&amp;tp_key=296e54cdc9"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report-covid19-res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et-coronavirus-tes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ontent.govdelivery.com/attachments/UKWALES_CSSIW_INT/2020/12/11/file_attachments/1623523/Care%20Home%20LFD%20Testing%20of%20Visitors%20Guidance%20Roll%20out%20in%20Wales%20Dec%2011-20%20final%20amends%20v2-HR.pdf" TargetMode="External"/><Relationship Id="rId4" Type="http://schemas.openxmlformats.org/officeDocument/2006/relationships/styles" Target="styles.xml"/><Relationship Id="rId9" Type="http://schemas.openxmlformats.org/officeDocument/2006/relationships/hyperlink" Target="https://llyw.cymru/cyflwyno-profion-covid-19-pellach-i-gartrefi-gofal" TargetMode="External"/><Relationship Id="rId14" Type="http://schemas.openxmlformats.org/officeDocument/2006/relationships/hyperlink" Target="https://event.webcasts.com/viewer/portal.jsp?ei=1369434&amp;tp_key=296e54cdc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A33326729</value>
    </field>
    <field name="Objective-Title">
      <value order="0">Guidance on LFD testing for staff in Care homes (Cy)</value>
    </field>
    <field name="Objective-Description">
      <value order="0"/>
    </field>
    <field name="Objective-CreationStamp">
      <value order="0">2021-02-05T12:32:04Z</value>
    </field>
    <field name="Objective-IsApproved">
      <value order="0">false</value>
    </field>
    <field name="Objective-IsPublished">
      <value order="0">true</value>
    </field>
    <field name="Objective-DatePublished">
      <value order="0">2021-02-09T13:03:57Z</value>
    </field>
    <field name="Objective-ModificationStamp">
      <value order="0">2021-02-09T13:03:57Z</value>
    </field>
    <field name="Objective-Owner">
      <value order="0">Morton, Miranda (HSS - Primary Care &amp; Health Science)</value>
    </field>
    <field name="Objective-Path">
      <value order="0">Objective Global Folder:Business File Plan:COVID-19:# Health &amp; Social Services (HSS) - COVID-19 (Coronavirus):1 - Save:/Albert Heaney - Social Services and Integration Directorate:Social Services and Integration Directorate - Novel Corona Virus - 2020:Social Services and Integration Directorate - Novel Corona Virus - 2020:Covid-19 Testing - Social Care Strategy (and email link to WG testing strategy)</value>
    </field>
    <field name="Objective-Parent">
      <value order="0">Covid-19 Testing - Social Care Strategy (and email link to WG testing strategy)</value>
    </field>
    <field name="Objective-State">
      <value order="0">Published</value>
    </field>
    <field name="Objective-VersionId">
      <value order="0">vA66066033</value>
    </field>
    <field name="Objective-Version">
      <value order="0">6.0</value>
    </field>
    <field name="Objective-VersionNumber">
      <value order="0">8</value>
    </field>
    <field name="Objective-VersionComment">
      <value order="0"/>
    </field>
    <field name="Objective-FileNumber">
      <value order="0">qA1418611</value>
    </field>
    <field name="Objective-Classification">
      <value order="0">Official</value>
    </field>
    <field name="Objective-Caveats">
      <value order="0"/>
    </field>
  </systemFields>
  <catalogues>
    <catalogue name="Document Type Catalogue" type="type" ori="id:cA14">
      <field name="Objective-Language">
        <value order="0">Welsh (cym)</value>
      </field>
      <field name="Objective-Date Acquired">
        <value order="0"/>
      </field>
      <field name="Objective-What to Keep">
        <value order="0"/>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E8783DBE-D437-4163-B37F-97442380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Deloitte LLP</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Kate S</dc:creator>
  <cp:keywords/>
  <dc:description/>
  <cp:lastModifiedBy>Rachel Pitman</cp:lastModifiedBy>
  <cp:revision>1</cp:revision>
  <dcterms:created xsi:type="dcterms:W3CDTF">2021-02-17T13:46:00Z</dcterms:created>
  <dcterms:modified xsi:type="dcterms:W3CDTF">2021-02-17T13:46:00Z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A33326729</vt:lpwstr>
  </property>
  <property fmtid="{D5CDD505-2E9C-101B-9397-08002B2CF9AE}" pid="4" name="Objective-Title">
    <vt:lpwstr>Guidance on LFD testing for staff in Care homes (Cy)</vt:lpwstr>
  </property>
  <property fmtid="{D5CDD505-2E9C-101B-9397-08002B2CF9AE}" pid="5" name="Objective-Description">
    <vt:lpwstr/>
  </property>
  <property fmtid="{D5CDD505-2E9C-101B-9397-08002B2CF9AE}" pid="6" name="Objective-CreationStamp">
    <vt:filetime>2021-02-05T12:32:15Z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2021-02-09T13:03:57Z</vt:filetime>
  </property>
  <property fmtid="{D5CDD505-2E9C-101B-9397-08002B2CF9AE}" pid="10" name="Objective-ModificationStamp">
    <vt:filetime>2021-02-09T13:03:57Z</vt:filetime>
  </property>
  <property fmtid="{D5CDD505-2E9C-101B-9397-08002B2CF9AE}" pid="11" name="Objective-Owner">
    <vt:lpwstr>Morton, Miranda (HSS - Primary Care &amp; Health Science)</vt:lpwstr>
  </property>
  <property fmtid="{D5CDD505-2E9C-101B-9397-08002B2CF9AE}" pid="12" name="Objective-Path">
    <vt:lpwstr>Objective Global Folder:Business File Plan:COVID-19:# Health &amp; Social Services (HSS) - COVID-19 (Coronavirus):1 - Save:/Albert Heaney - Social Services and Integration Directorate:Social Services and Integration Directorate - Novel Corona Virus - 2020:Soc</vt:lpwstr>
  </property>
  <property fmtid="{D5CDD505-2E9C-101B-9397-08002B2CF9AE}" pid="13" name="Objective-Parent">
    <vt:lpwstr>Covid-19 Testing - Social Care Strategy (and email link to WG testing strategy)</vt:lpwstr>
  </property>
  <property fmtid="{D5CDD505-2E9C-101B-9397-08002B2CF9AE}" pid="14" name="Objective-State">
    <vt:lpwstr>Published</vt:lpwstr>
  </property>
  <property fmtid="{D5CDD505-2E9C-101B-9397-08002B2CF9AE}" pid="15" name="Objective-VersionId">
    <vt:lpwstr>vA66066033</vt:lpwstr>
  </property>
  <property fmtid="{D5CDD505-2E9C-101B-9397-08002B2CF9AE}" pid="16" name="Objective-Version">
    <vt:lpwstr>6.0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qA1418611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Welsh (cym)</vt:lpwstr>
  </property>
  <property fmtid="{D5CDD505-2E9C-101B-9397-08002B2CF9AE}" pid="23" name="Objective-Date Acquired">
    <vt:lpwstr/>
  </property>
  <property fmtid="{D5CDD505-2E9C-101B-9397-08002B2CF9AE}" pid="24" name="Objective-What to Keep">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